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8F8C3" w14:textId="64DB69C5" w:rsidR="00C56993" w:rsidRDefault="00C56993" w:rsidP="00C56993">
      <w:pPr>
        <w:spacing w:after="0" w:line="240" w:lineRule="auto"/>
        <w:ind w:left="120"/>
        <w:contextualSpacing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0" w:name="block-692644"/>
      <w:r w:rsidRPr="00C56993">
        <w:rPr>
          <w:rFonts w:ascii="Times New Roman" w:hAnsi="Times New Roman"/>
          <w:b/>
          <w:color w:val="000000"/>
          <w:sz w:val="24"/>
          <w:szCs w:val="24"/>
          <w:lang w:val="ru-RU"/>
        </w:rPr>
        <w:drawing>
          <wp:inline distT="0" distB="0" distL="0" distR="0" wp14:anchorId="50759E08" wp14:editId="3101F3D5">
            <wp:extent cx="8771688" cy="5724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778863" cy="5729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BC2F8F" w14:textId="77777777" w:rsidR="00C56993" w:rsidRDefault="00C56993" w:rsidP="00C56993">
      <w:pPr>
        <w:spacing w:after="0" w:line="240" w:lineRule="auto"/>
        <w:ind w:left="120"/>
        <w:contextualSpacing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6F4F2C8B" w14:textId="77777777" w:rsidR="00C56993" w:rsidRDefault="00C56993" w:rsidP="00C56993">
      <w:pPr>
        <w:spacing w:after="0" w:line="240" w:lineRule="auto"/>
        <w:ind w:left="120"/>
        <w:contextualSpacing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27EB5C39" w14:textId="77777777" w:rsidR="00C56993" w:rsidRDefault="00C56993" w:rsidP="00C56993">
      <w:pPr>
        <w:spacing w:after="0" w:line="240" w:lineRule="auto"/>
        <w:ind w:left="120"/>
        <w:contextualSpacing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5A711F52" w14:textId="77777777" w:rsidR="00C56993" w:rsidRDefault="00C56993" w:rsidP="00C56993">
      <w:pPr>
        <w:spacing w:after="0" w:line="240" w:lineRule="auto"/>
        <w:ind w:left="120"/>
        <w:contextualSpacing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558367CA" w14:textId="77777777" w:rsidR="00C56993" w:rsidRDefault="00C56993" w:rsidP="00C56993">
      <w:pPr>
        <w:spacing w:after="0" w:line="240" w:lineRule="auto"/>
        <w:ind w:left="120"/>
        <w:contextualSpacing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712F84F3" w14:textId="40CB6235" w:rsidR="007436DD" w:rsidRPr="00044157" w:rsidRDefault="00FB3E5A" w:rsidP="00C56993">
      <w:pPr>
        <w:spacing w:after="0" w:line="240" w:lineRule="auto"/>
        <w:ind w:left="120"/>
        <w:contextualSpacing/>
        <w:jc w:val="center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14:paraId="470C5E7B" w14:textId="77777777" w:rsidR="007436DD" w:rsidRPr="00044157" w:rsidRDefault="007436DD" w:rsidP="00044157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14:paraId="4091666E" w14:textId="77777777" w:rsidR="007436DD" w:rsidRPr="00044157" w:rsidRDefault="00FB3E5A" w:rsidP="00D635C0">
      <w:pPr>
        <w:spacing w:after="0" w:line="240" w:lineRule="auto"/>
        <w:ind w:left="120"/>
        <w:contextualSpacing/>
        <w:jc w:val="center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ПРЕДМЕТА «ИСТОРИЯ»</w:t>
      </w:r>
    </w:p>
    <w:p w14:paraId="25136A52" w14:textId="77777777" w:rsidR="007436DD" w:rsidRPr="00044157" w:rsidRDefault="007436DD" w:rsidP="00044157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14:paraId="74E295E4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14:paraId="339D3E52" w14:textId="77777777" w:rsidR="007436DD" w:rsidRPr="00044157" w:rsidRDefault="007436DD" w:rsidP="00044157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14:paraId="326C983F" w14:textId="77777777" w:rsidR="007436DD" w:rsidRPr="00044157" w:rsidRDefault="00FB3E5A" w:rsidP="00D635C0">
      <w:pPr>
        <w:spacing w:after="0" w:line="240" w:lineRule="auto"/>
        <w:ind w:left="120"/>
        <w:contextualSpacing/>
        <w:jc w:val="center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ПРЕДМЕТА «ИСТОРИЯ»</w:t>
      </w:r>
    </w:p>
    <w:p w14:paraId="0B19752B" w14:textId="77777777" w:rsidR="007436DD" w:rsidRPr="00044157" w:rsidRDefault="007436DD" w:rsidP="00044157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14:paraId="6AB0A2A6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14:paraId="155CA4B5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образовании»).</w:t>
      </w:r>
    </w:p>
    <w:p w14:paraId="1E276489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В основной школе ключевыми задачами являются:</w:t>
      </w:r>
    </w:p>
    <w:p w14:paraId="684898C2" w14:textId="77777777" w:rsidR="007436DD" w:rsidRPr="00044157" w:rsidRDefault="00FB3E5A" w:rsidP="00044157">
      <w:pPr>
        <w:numPr>
          <w:ilvl w:val="0"/>
          <w:numId w:val="1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молодого поколения ориентиров для гражданской, этнонациональной, социальной, культурной самоовладение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14:paraId="44194522" w14:textId="77777777" w:rsidR="007436DD" w:rsidRPr="00044157" w:rsidRDefault="00FB3E5A" w:rsidP="00044157">
      <w:pPr>
        <w:numPr>
          <w:ilvl w:val="0"/>
          <w:numId w:val="1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14:paraId="187E1075" w14:textId="77777777" w:rsidR="007436DD" w:rsidRPr="00044157" w:rsidRDefault="00FB3E5A" w:rsidP="00044157">
      <w:pPr>
        <w:numPr>
          <w:ilvl w:val="0"/>
          <w:numId w:val="1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14:paraId="374A0995" w14:textId="77777777" w:rsidR="007436DD" w:rsidRPr="00044157" w:rsidRDefault="00FB3E5A" w:rsidP="00044157">
      <w:pPr>
        <w:numPr>
          <w:ilvl w:val="0"/>
          <w:numId w:val="1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 (Концепция преподавания учебного курса «История России» в образовательных организациях Российской Федерации, реализующих основные общеобразовательные программы // Преподавание истории и обществознания в школе. – 2020. – № 8. – С. 7–8).</w:t>
      </w:r>
    </w:p>
    <w:p w14:paraId="2E5E71FF" w14:textId="77777777" w:rsidR="007436DD" w:rsidRPr="00044157" w:rsidRDefault="007436DD" w:rsidP="00044157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14:paraId="78480772" w14:textId="77777777" w:rsidR="007436DD" w:rsidRPr="00044157" w:rsidRDefault="00FB3E5A" w:rsidP="00D635C0">
      <w:pPr>
        <w:spacing w:after="0" w:line="240" w:lineRule="auto"/>
        <w:ind w:left="120"/>
        <w:contextualSpacing/>
        <w:jc w:val="center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«ИСТОРИЯ» В УЧЕБНОМ ПЛАНЕ</w:t>
      </w:r>
    </w:p>
    <w:p w14:paraId="7E528903" w14:textId="77777777" w:rsidR="007436DD" w:rsidRPr="00044157" w:rsidRDefault="007436DD" w:rsidP="00044157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14:paraId="3F5F27CF" w14:textId="77777777" w:rsidR="007436DD" w:rsidRPr="00044157" w:rsidRDefault="00FB3E5A" w:rsidP="00044157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</w:p>
    <w:p w14:paraId="77BFAFBD" w14:textId="02913CE4" w:rsidR="007436DD" w:rsidRPr="00044157" w:rsidRDefault="00FB3E5A" w:rsidP="00D635C0">
      <w:pPr>
        <w:spacing w:after="0" w:line="240" w:lineRule="auto"/>
        <w:ind w:left="120"/>
        <w:contextualSpacing/>
        <w:jc w:val="center"/>
        <w:rPr>
          <w:sz w:val="24"/>
          <w:szCs w:val="24"/>
          <w:lang w:val="ru-RU"/>
        </w:rPr>
      </w:pPr>
      <w:bookmarkStart w:id="1" w:name="block-692645"/>
      <w:bookmarkEnd w:id="0"/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УЧЕБНОГО ПРЕДМЕТА</w:t>
      </w:r>
    </w:p>
    <w:p w14:paraId="3369BF8E" w14:textId="03B64567" w:rsidR="007436DD" w:rsidRPr="00044157" w:rsidRDefault="00FB3E5A" w:rsidP="00D635C0">
      <w:pPr>
        <w:spacing w:after="0" w:line="240" w:lineRule="auto"/>
        <w:ind w:left="120"/>
        <w:contextualSpacing/>
        <w:jc w:val="center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14:paraId="7AE67210" w14:textId="77777777" w:rsidR="007436DD" w:rsidRPr="00044157" w:rsidRDefault="00FB3E5A" w:rsidP="00044157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</w:t>
      </w:r>
      <w:r w:rsidRPr="00044157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</w:p>
    <w:p w14:paraId="75B2DAF4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6986A851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>Век Просвещения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6DF417FF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14:paraId="4849730B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Государства Европы в </w:t>
      </w:r>
      <w:r w:rsidRPr="00044157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44CF4BEE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Монархии в Европе </w:t>
      </w:r>
      <w:r w:rsidRPr="00044157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в.: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14:paraId="5FA0C89E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Великобритания в </w:t>
      </w:r>
      <w:r w:rsidRPr="00044157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14:paraId="363D4977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>Франция.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14:paraId="68381B91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Германские государства, монархия Габсбургов, итальянские земли в </w:t>
      </w:r>
      <w:r w:rsidRPr="00044157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Раздробленность Германии. Возвышение Пруссии. Фридрих </w:t>
      </w:r>
      <w:r w:rsidRPr="00044157">
        <w:rPr>
          <w:rFonts w:ascii="Times New Roman" w:hAnsi="Times New Roman"/>
          <w:color w:val="000000"/>
          <w:sz w:val="24"/>
          <w:szCs w:val="24"/>
        </w:rPr>
        <w:t>II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Великий. Габсбургская монархия в </w:t>
      </w:r>
      <w:r w:rsidRPr="00044157">
        <w:rPr>
          <w:rFonts w:ascii="Times New Roman" w:hAnsi="Times New Roman"/>
          <w:color w:val="000000"/>
          <w:sz w:val="24"/>
          <w:szCs w:val="24"/>
        </w:rPr>
        <w:t>XVIII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Правление Марии Терезии и Иосифа </w:t>
      </w:r>
      <w:r w:rsidRPr="00044157">
        <w:rPr>
          <w:rFonts w:ascii="Times New Roman" w:hAnsi="Times New Roman"/>
          <w:color w:val="000000"/>
          <w:sz w:val="24"/>
          <w:szCs w:val="24"/>
        </w:rPr>
        <w:t>II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14:paraId="4B867280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>Государства Пиренейского полуострова.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 w:rsidRPr="00044157">
        <w:rPr>
          <w:rFonts w:ascii="Times New Roman" w:hAnsi="Times New Roman"/>
          <w:color w:val="000000"/>
          <w:sz w:val="24"/>
          <w:szCs w:val="24"/>
        </w:rPr>
        <w:t>III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14:paraId="7FE376C2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>Британские колонии в Северной Америке: борьба за независимость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544FDDA5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14:paraId="16F6F5CF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Французская революция конца </w:t>
      </w:r>
      <w:r w:rsidRPr="00044157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</w:p>
    <w:p w14:paraId="1B40CB23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14:paraId="1FBDB564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Европейская культура в </w:t>
      </w:r>
      <w:r w:rsidRPr="00044157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 </w:t>
      </w:r>
    </w:p>
    <w:p w14:paraId="4BE46F3B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 w:rsidRPr="00044157">
        <w:rPr>
          <w:rFonts w:ascii="Times New Roman" w:hAnsi="Times New Roman"/>
          <w:color w:val="000000"/>
          <w:sz w:val="24"/>
          <w:szCs w:val="24"/>
        </w:rPr>
        <w:t>XVIII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14:paraId="158C033A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Международные отношения в </w:t>
      </w:r>
      <w:r w:rsidRPr="00044157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 </w:t>
      </w:r>
    </w:p>
    <w:p w14:paraId="376484EA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 w:rsidRPr="00044157">
        <w:rPr>
          <w:rFonts w:ascii="Times New Roman" w:hAnsi="Times New Roman"/>
          <w:color w:val="000000"/>
          <w:sz w:val="24"/>
          <w:szCs w:val="24"/>
        </w:rPr>
        <w:t>XVIII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14:paraId="264BCB5E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Страны Востока в </w:t>
      </w:r>
      <w:r w:rsidRPr="00044157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44C59E21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 w:rsidRPr="00044157">
        <w:rPr>
          <w:rFonts w:ascii="Times New Roman" w:hAnsi="Times New Roman"/>
          <w:color w:val="000000"/>
          <w:sz w:val="24"/>
          <w:szCs w:val="24"/>
        </w:rPr>
        <w:t>III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 w:rsidRPr="00044157">
        <w:rPr>
          <w:rFonts w:ascii="Times New Roman" w:hAnsi="Times New Roman"/>
          <w:color w:val="000000"/>
          <w:sz w:val="24"/>
          <w:szCs w:val="24"/>
        </w:rPr>
        <w:t>XVIII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 w:rsidRPr="00044157">
        <w:rPr>
          <w:rFonts w:ascii="Times New Roman" w:hAnsi="Times New Roman"/>
          <w:color w:val="000000"/>
          <w:sz w:val="24"/>
          <w:szCs w:val="24"/>
        </w:rPr>
        <w:t>XVIII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Сегуны и дайме. Положение сословий. Культура стран Востока в </w:t>
      </w:r>
      <w:r w:rsidRPr="00044157">
        <w:rPr>
          <w:rFonts w:ascii="Times New Roman" w:hAnsi="Times New Roman"/>
          <w:color w:val="000000"/>
          <w:sz w:val="24"/>
          <w:szCs w:val="24"/>
        </w:rPr>
        <w:t>XVIII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14:paraId="6C502EAE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>Обобщение</w:t>
      </w:r>
    </w:p>
    <w:p w14:paraId="4F33D0EB" w14:textId="18D99A59" w:rsidR="007436DD" w:rsidRPr="00044157" w:rsidRDefault="00FB3E5A" w:rsidP="00D635C0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Историческое и культурное наследие </w:t>
      </w:r>
      <w:r w:rsidRPr="00044157">
        <w:rPr>
          <w:rFonts w:ascii="Times New Roman" w:hAnsi="Times New Roman"/>
          <w:color w:val="000000"/>
          <w:sz w:val="24"/>
          <w:szCs w:val="24"/>
        </w:rPr>
        <w:t>XVIII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14:paraId="11E2AC3A" w14:textId="77777777" w:rsidR="007436DD" w:rsidRPr="00044157" w:rsidRDefault="00FB3E5A" w:rsidP="00D635C0">
      <w:pPr>
        <w:spacing w:after="0" w:line="240" w:lineRule="auto"/>
        <w:ind w:left="120"/>
        <w:contextualSpacing/>
        <w:jc w:val="center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ИСТОРИЯ РОССИИ. РОССИЯ В КОНЦЕ </w:t>
      </w:r>
      <w:r w:rsidRPr="00044157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</w:t>
      </w:r>
      <w:r w:rsidRPr="00044157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в.: ОТ ЦАРСТВА К ИМПЕРИИ</w:t>
      </w:r>
    </w:p>
    <w:p w14:paraId="3FF5F347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</w:t>
      </w:r>
    </w:p>
    <w:p w14:paraId="5982CC33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в эпоху преобразований Петра </w:t>
      </w:r>
      <w:r w:rsidRPr="00044157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09E09F77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>Причины и предпосылки преобразований.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Россия и Европа в конце </w:t>
      </w:r>
      <w:r w:rsidRPr="00044157">
        <w:rPr>
          <w:rFonts w:ascii="Times New Roman" w:hAnsi="Times New Roman"/>
          <w:color w:val="000000"/>
          <w:sz w:val="24"/>
          <w:szCs w:val="24"/>
        </w:rPr>
        <w:t>XVII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Модернизация как жизненно важная национальная задача. Начало царствования Петра </w:t>
      </w:r>
      <w:r w:rsidRPr="00044157">
        <w:rPr>
          <w:rFonts w:ascii="Times New Roman" w:hAnsi="Times New Roman"/>
          <w:color w:val="000000"/>
          <w:sz w:val="24"/>
          <w:szCs w:val="24"/>
        </w:rPr>
        <w:t>I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 w:rsidRPr="00044157">
        <w:rPr>
          <w:rFonts w:ascii="Times New Roman" w:hAnsi="Times New Roman"/>
          <w:color w:val="000000"/>
          <w:sz w:val="24"/>
          <w:szCs w:val="24"/>
        </w:rPr>
        <w:t>I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09525108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>Экономическая политика.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14:paraId="35FB473F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>Социальная политика.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14:paraId="03E8FD3A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>Реформы управления.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14:paraId="1C475C89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Первые гвардейские полки. Создание регулярной армии, военного флота. Рекрутские наборы.</w:t>
      </w:r>
    </w:p>
    <w:p w14:paraId="78B5ABAA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>Церковная реформа.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Упразднение патриаршества, учреждение Синода. Положение инославных конфессий.</w:t>
      </w:r>
    </w:p>
    <w:p w14:paraId="6C8785ED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Оппозиция реформам Петра </w:t>
      </w:r>
      <w:r w:rsidRPr="00044157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. 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Социальные движения в первой четверти </w:t>
      </w:r>
      <w:r w:rsidRPr="00044157">
        <w:rPr>
          <w:rFonts w:ascii="Times New Roman" w:hAnsi="Times New Roman"/>
          <w:color w:val="000000"/>
          <w:sz w:val="24"/>
          <w:szCs w:val="24"/>
        </w:rPr>
        <w:t>XVIII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Восстания в Астрахани, Башкирии, на Дону. Дело царевича Алексея.</w:t>
      </w:r>
    </w:p>
    <w:p w14:paraId="2629C7F7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>Внешняя политика.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 w:rsidRPr="00044157">
        <w:rPr>
          <w:rFonts w:ascii="Times New Roman" w:hAnsi="Times New Roman"/>
          <w:color w:val="000000"/>
          <w:sz w:val="24"/>
          <w:szCs w:val="24"/>
        </w:rPr>
        <w:t>I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2BE913BE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Преобразования Петра </w:t>
      </w:r>
      <w:r w:rsidRPr="00044157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 области культуры.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14:paraId="27A71EAA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14:paraId="515033E7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Итоги, последствия и значение петровских преобразований. Образ Петра </w:t>
      </w:r>
      <w:r w:rsidRPr="00044157">
        <w:rPr>
          <w:rFonts w:ascii="Times New Roman" w:hAnsi="Times New Roman"/>
          <w:color w:val="000000"/>
          <w:sz w:val="24"/>
          <w:szCs w:val="24"/>
        </w:rPr>
        <w:t>I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в русской культуре.</w:t>
      </w:r>
    </w:p>
    <w:p w14:paraId="0CE3FE16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после Петра </w:t>
      </w:r>
      <w:r w:rsidRPr="00044157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>. Дворцовые перевороты</w:t>
      </w:r>
    </w:p>
    <w:p w14:paraId="21974B51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14:paraId="4431142E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14:paraId="29DFF391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>Россия при Елизавете Петровне.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14:paraId="0F8FC6C3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Петр </w:t>
      </w:r>
      <w:r w:rsidRPr="00044157">
        <w:rPr>
          <w:rFonts w:ascii="Times New Roman" w:hAnsi="Times New Roman"/>
          <w:b/>
          <w:color w:val="000000"/>
          <w:sz w:val="24"/>
          <w:szCs w:val="24"/>
        </w:rPr>
        <w:t>III</w:t>
      </w: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>.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Манифест о вольности дворянства. Причины переворота 28 июня 1762 г.</w:t>
      </w:r>
    </w:p>
    <w:p w14:paraId="19C8EC73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в 1760–1790-х гг. </w:t>
      </w:r>
    </w:p>
    <w:p w14:paraId="4C23C7CD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Правление Екатерины </w:t>
      </w:r>
      <w:r w:rsidRPr="00044157">
        <w:rPr>
          <w:rFonts w:ascii="Times New Roman" w:hAnsi="Times New Roman"/>
          <w:b/>
          <w:color w:val="000000"/>
          <w:sz w:val="24"/>
          <w:szCs w:val="24"/>
        </w:rPr>
        <w:t>II</w:t>
      </w: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и Павла </w:t>
      </w:r>
      <w:r w:rsidRPr="00044157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14:paraId="13B4DD04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Внутренняя политика Екатерины </w:t>
      </w:r>
      <w:r w:rsidRPr="00044157">
        <w:rPr>
          <w:rFonts w:ascii="Times New Roman" w:hAnsi="Times New Roman"/>
          <w:b/>
          <w:color w:val="000000"/>
          <w:sz w:val="24"/>
          <w:szCs w:val="24"/>
        </w:rPr>
        <w:t>II</w:t>
      </w: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>.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14:paraId="1C8F9841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Национальная политика и народы России в </w:t>
      </w:r>
      <w:r w:rsidRPr="00044157">
        <w:rPr>
          <w:rFonts w:ascii="Times New Roman" w:hAnsi="Times New Roman"/>
          <w:color w:val="000000"/>
          <w:sz w:val="24"/>
          <w:szCs w:val="24"/>
        </w:rPr>
        <w:t>XVIII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14:paraId="4BD0B920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Экономическое развитие России во второй половине </w:t>
      </w:r>
      <w:r w:rsidRPr="00044157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14:paraId="215ACD5B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14:paraId="3384CF89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14:paraId="091A8C72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>Обострение социальных противоречий.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14:paraId="5A8AA470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Внешняя политика России второй половины </w:t>
      </w:r>
      <w:r w:rsidRPr="00044157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в., ее основные задачи. 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 w:rsidRPr="00044157">
        <w:rPr>
          <w:rFonts w:ascii="Times New Roman" w:hAnsi="Times New Roman"/>
          <w:color w:val="000000"/>
          <w:sz w:val="24"/>
          <w:szCs w:val="24"/>
        </w:rPr>
        <w:t>II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юг в 1787 г.</w:t>
      </w:r>
    </w:p>
    <w:p w14:paraId="13D35147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14:paraId="2CE1DC8C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при Павле </w:t>
      </w:r>
      <w:r w:rsidRPr="00044157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. 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Личность Павла </w:t>
      </w:r>
      <w:r w:rsidRPr="00044157">
        <w:rPr>
          <w:rFonts w:ascii="Times New Roman" w:hAnsi="Times New Roman"/>
          <w:color w:val="000000"/>
          <w:sz w:val="24"/>
          <w:szCs w:val="24"/>
        </w:rPr>
        <w:t>I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14:paraId="6FD6B2D6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14:paraId="1A979CA1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Культурное пространство Российской империи в </w:t>
      </w:r>
      <w:r w:rsidRPr="00044157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45607AB8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 w:rsidRPr="00044157">
        <w:rPr>
          <w:rFonts w:ascii="Times New Roman" w:hAnsi="Times New Roman"/>
          <w:color w:val="000000"/>
          <w:sz w:val="24"/>
          <w:szCs w:val="24"/>
        </w:rPr>
        <w:t>XVIII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14:paraId="2150C175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Русская культура и культура народов России в </w:t>
      </w:r>
      <w:r w:rsidRPr="00044157">
        <w:rPr>
          <w:rFonts w:ascii="Times New Roman" w:hAnsi="Times New Roman"/>
          <w:color w:val="000000"/>
          <w:sz w:val="24"/>
          <w:szCs w:val="24"/>
        </w:rPr>
        <w:t>XVIII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Развитие новой светской культуры после преобразований Петра </w:t>
      </w:r>
      <w:r w:rsidRPr="00044157">
        <w:rPr>
          <w:rFonts w:ascii="Times New Roman" w:hAnsi="Times New Roman"/>
          <w:color w:val="000000"/>
          <w:sz w:val="24"/>
          <w:szCs w:val="24"/>
        </w:rPr>
        <w:t>I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14:paraId="321A6C76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14:paraId="3ABFC53B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Российская наука в </w:t>
      </w:r>
      <w:r w:rsidRPr="00044157">
        <w:rPr>
          <w:rFonts w:ascii="Times New Roman" w:hAnsi="Times New Roman"/>
          <w:color w:val="000000"/>
          <w:sz w:val="24"/>
          <w:szCs w:val="24"/>
        </w:rPr>
        <w:t>XVIII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14:paraId="69FE4485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Образование в России в </w:t>
      </w:r>
      <w:r w:rsidRPr="00044157">
        <w:rPr>
          <w:rFonts w:ascii="Times New Roman" w:hAnsi="Times New Roman"/>
          <w:color w:val="000000"/>
          <w:sz w:val="24"/>
          <w:szCs w:val="24"/>
        </w:rPr>
        <w:t>XVIII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14:paraId="5A978538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Русская архитектура </w:t>
      </w:r>
      <w:r w:rsidRPr="00044157">
        <w:rPr>
          <w:rFonts w:ascii="Times New Roman" w:hAnsi="Times New Roman"/>
          <w:color w:val="000000"/>
          <w:sz w:val="24"/>
          <w:szCs w:val="24"/>
        </w:rPr>
        <w:t>XVIII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14:paraId="01DEAC8F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 w:rsidRPr="00044157">
        <w:rPr>
          <w:rFonts w:ascii="Times New Roman" w:hAnsi="Times New Roman"/>
          <w:color w:val="000000"/>
          <w:sz w:val="24"/>
          <w:szCs w:val="24"/>
        </w:rPr>
        <w:t>XVIII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Новые веяния в изобразительном искусстве в конце столетия.</w:t>
      </w:r>
    </w:p>
    <w:p w14:paraId="568E9D0D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Наш край в </w:t>
      </w:r>
      <w:r w:rsidRPr="00044157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 </w:t>
      </w:r>
    </w:p>
    <w:p w14:paraId="03FAA602" w14:textId="78EE6515" w:rsidR="007436DD" w:rsidRPr="00044157" w:rsidRDefault="00FB3E5A" w:rsidP="00D635C0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>Обобщение</w:t>
      </w:r>
    </w:p>
    <w:p w14:paraId="65867746" w14:textId="6CA8D448" w:rsidR="007436DD" w:rsidRPr="00044157" w:rsidRDefault="00FB3E5A" w:rsidP="00D635C0">
      <w:pPr>
        <w:spacing w:after="0" w:line="240" w:lineRule="auto"/>
        <w:ind w:left="120"/>
        <w:contextualSpacing/>
        <w:jc w:val="center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14:paraId="729A9EA1" w14:textId="77777777" w:rsidR="007436DD" w:rsidRPr="00044157" w:rsidRDefault="00FB3E5A" w:rsidP="00D635C0">
      <w:pPr>
        <w:spacing w:after="0" w:line="240" w:lineRule="auto"/>
        <w:ind w:left="120"/>
        <w:contextualSpacing/>
        <w:jc w:val="center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</w:t>
      </w:r>
      <w:r w:rsidRPr="00044157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НАЧАЛО ХХ в.</w:t>
      </w:r>
    </w:p>
    <w:p w14:paraId="30C47D67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7D0B9615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Европа в начале </w:t>
      </w:r>
      <w:r w:rsidRPr="00044157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 </w:t>
      </w:r>
    </w:p>
    <w:p w14:paraId="40899046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Провозглашение империи Наполеона </w:t>
      </w:r>
      <w:r w:rsidRPr="00044157">
        <w:rPr>
          <w:rFonts w:ascii="Times New Roman" w:hAnsi="Times New Roman"/>
          <w:color w:val="000000"/>
          <w:sz w:val="24"/>
          <w:szCs w:val="24"/>
        </w:rPr>
        <w:t>I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14:paraId="7870B5F4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Развитие индустриального общества в первой половине </w:t>
      </w:r>
      <w:r w:rsidRPr="00044157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в.: экономика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социальные отношения, политические процессы </w:t>
      </w:r>
    </w:p>
    <w:p w14:paraId="17013A65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14:paraId="2529E5C5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>Политическое развитие европейских стран в 1815–1840-е гг.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53608F6E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14:paraId="3A6B5923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>Страны Европы и Северной Америки в середине Х</w:t>
      </w:r>
      <w:r w:rsidRPr="00044157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>Х – начале ХХ в.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434755F4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Великобритания 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14:paraId="22B93AFF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>Франция.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Империя Наполеона </w:t>
      </w:r>
      <w:r w:rsidRPr="00044157">
        <w:rPr>
          <w:rFonts w:ascii="Times New Roman" w:hAnsi="Times New Roman"/>
          <w:color w:val="000000"/>
          <w:sz w:val="24"/>
          <w:szCs w:val="24"/>
        </w:rPr>
        <w:t>III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14:paraId="37191BCF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>Италия.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 w:rsidRPr="00044157">
        <w:rPr>
          <w:rFonts w:ascii="Times New Roman" w:hAnsi="Times New Roman"/>
          <w:color w:val="000000"/>
          <w:sz w:val="24"/>
          <w:szCs w:val="24"/>
        </w:rPr>
        <w:t>II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594C9F80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Германия.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14:paraId="6B8FE064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>Страны Центральной и Юго-Восточной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Европы во второй половине </w:t>
      </w:r>
      <w:r w:rsidRPr="00044157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044157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14:paraId="09A055F1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>Соединенные Штаты Америки.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 w:rsidRPr="00044157">
        <w:rPr>
          <w:rFonts w:ascii="Times New Roman" w:hAnsi="Times New Roman"/>
          <w:color w:val="000000"/>
          <w:sz w:val="24"/>
          <w:szCs w:val="24"/>
        </w:rPr>
        <w:t>XIX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14:paraId="670DAA88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Экономическое и социально-политическое развитие стран Европы и США в конце </w:t>
      </w:r>
      <w:r w:rsidRPr="00044157">
        <w:rPr>
          <w:rFonts w:ascii="Times New Roman" w:hAnsi="Times New Roman"/>
          <w:color w:val="000000"/>
          <w:sz w:val="24"/>
          <w:szCs w:val="24"/>
        </w:rPr>
        <w:t>XIX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начале ХХ в.</w:t>
      </w:r>
    </w:p>
    <w:p w14:paraId="12541527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14:paraId="3EBC224E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Страны Латинской Америки в </w:t>
      </w:r>
      <w:r w:rsidRPr="00044157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начале ХХ в. </w:t>
      </w:r>
    </w:p>
    <w:p w14:paraId="527CD976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14:paraId="1AAF5684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>Страны Азии в Х</w:t>
      </w:r>
      <w:r w:rsidRPr="00044157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>Х – начале ХХ в.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5396C6D7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>Япония.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14:paraId="5A570B7B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>Китай.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14:paraId="586064AB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>Османская империя.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14:paraId="0502DF0C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Революция 1905–1911 г. в Иране.</w:t>
      </w:r>
    </w:p>
    <w:p w14:paraId="5A338A8D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>Индия.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 w:rsidRPr="00044157">
        <w:rPr>
          <w:rFonts w:ascii="Times New Roman" w:hAnsi="Times New Roman"/>
          <w:color w:val="000000"/>
          <w:sz w:val="24"/>
          <w:szCs w:val="24"/>
        </w:rPr>
        <w:t>XIX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Создание Индийского национального конгресса. Б. Тилак, М.К. Ганди.</w:t>
      </w:r>
    </w:p>
    <w:p w14:paraId="06573019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>Народы Африки в Х</w:t>
      </w:r>
      <w:r w:rsidRPr="00044157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>Х – начале ХХ в.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59DCDFA2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14:paraId="097C3EAB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Развитие культуры в </w:t>
      </w:r>
      <w:r w:rsidRPr="00044157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начале ХХ в.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7E7CE069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Научные открытия и технические изобретения в </w:t>
      </w:r>
      <w:r w:rsidRPr="00044157">
        <w:rPr>
          <w:rFonts w:ascii="Times New Roman" w:hAnsi="Times New Roman"/>
          <w:color w:val="000000"/>
          <w:sz w:val="24"/>
          <w:szCs w:val="24"/>
        </w:rPr>
        <w:t>XIX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 w:rsidRPr="00044157">
        <w:rPr>
          <w:rFonts w:ascii="Times New Roman" w:hAnsi="Times New Roman"/>
          <w:color w:val="000000"/>
          <w:sz w:val="24"/>
          <w:szCs w:val="24"/>
        </w:rPr>
        <w:t>XIX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14:paraId="17BA287D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Международные отношения в </w:t>
      </w:r>
      <w:r w:rsidRPr="00044157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044157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 </w:t>
      </w:r>
    </w:p>
    <w:p w14:paraId="5BAFFF20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 w:rsidRPr="00044157">
        <w:rPr>
          <w:rFonts w:ascii="Times New Roman" w:hAnsi="Times New Roman"/>
          <w:color w:val="000000"/>
          <w:sz w:val="24"/>
          <w:szCs w:val="24"/>
        </w:rPr>
        <w:t>XIX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14:paraId="09DB65EA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>Обобщение (1 ч).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Историческое и культурное наследие </w:t>
      </w:r>
      <w:r w:rsidRPr="00044157">
        <w:rPr>
          <w:rFonts w:ascii="Times New Roman" w:hAnsi="Times New Roman"/>
          <w:color w:val="000000"/>
          <w:sz w:val="24"/>
          <w:szCs w:val="24"/>
        </w:rPr>
        <w:t>XIX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14:paraId="40E17C14" w14:textId="77777777" w:rsidR="007436DD" w:rsidRPr="00044157" w:rsidRDefault="007436DD" w:rsidP="00044157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14:paraId="2561DC57" w14:textId="77777777" w:rsidR="007436DD" w:rsidRPr="00044157" w:rsidRDefault="00FB3E5A" w:rsidP="00D635C0">
      <w:pPr>
        <w:spacing w:after="0" w:line="240" w:lineRule="auto"/>
        <w:ind w:left="120"/>
        <w:contextualSpacing/>
        <w:jc w:val="center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ИСТОРИЯ РОССИИ. РОССИЙСКАЯ ИМПЕРИЯ В </w:t>
      </w:r>
      <w:r w:rsidRPr="00044157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044157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</w:p>
    <w:p w14:paraId="364EBD9D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</w:t>
      </w:r>
    </w:p>
    <w:p w14:paraId="05CCF8DF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>Александровская эпоха: государственный либерализм</w:t>
      </w:r>
    </w:p>
    <w:p w14:paraId="23742568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Проекты либеральных реформ Александра </w:t>
      </w:r>
      <w:r w:rsidRPr="00044157">
        <w:rPr>
          <w:rFonts w:ascii="Times New Roman" w:hAnsi="Times New Roman"/>
          <w:color w:val="000000"/>
          <w:sz w:val="24"/>
          <w:szCs w:val="24"/>
        </w:rPr>
        <w:t>I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14:paraId="39CBC892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 w:rsidRPr="00044157">
        <w:rPr>
          <w:rFonts w:ascii="Times New Roman" w:hAnsi="Times New Roman"/>
          <w:color w:val="000000"/>
          <w:sz w:val="24"/>
          <w:szCs w:val="24"/>
        </w:rPr>
        <w:t>XIX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14:paraId="59DA4EF2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14:paraId="271385D0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>Николаевское самодержавие: государственный консерватизм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3301459E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Реформаторские и консервативные тенденции в политике Николая </w:t>
      </w:r>
      <w:r w:rsidRPr="00044157">
        <w:rPr>
          <w:rFonts w:ascii="Times New Roman" w:hAnsi="Times New Roman"/>
          <w:color w:val="000000"/>
          <w:sz w:val="24"/>
          <w:szCs w:val="24"/>
        </w:rPr>
        <w:t>I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. Экономическая политика в условиях политиче- 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14:paraId="52D89C0F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Расширение империи: русско-иранская и русско-турецкая войны. *Россия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14:paraId="5AE7C73C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14:paraId="08D33632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14:paraId="29D2D722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Культурное пространство империи в первой половине </w:t>
      </w:r>
      <w:r w:rsidRPr="00044157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18940B52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14:paraId="028305B6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Народы России в первой половине </w:t>
      </w:r>
      <w:r w:rsidRPr="00044157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777EBE14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14:paraId="544EF07D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Социальная и правовая модернизация страны при Александре </w:t>
      </w:r>
      <w:r w:rsidRPr="00044157">
        <w:rPr>
          <w:rFonts w:ascii="Times New Roman" w:hAnsi="Times New Roman"/>
          <w:b/>
          <w:color w:val="000000"/>
          <w:sz w:val="24"/>
          <w:szCs w:val="24"/>
        </w:rPr>
        <w:t>II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736CD97A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14:paraId="31E01701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14:paraId="7CDF5A99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в 1880–1890-х гг. </w:t>
      </w:r>
    </w:p>
    <w:p w14:paraId="1FA3AC99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«Народное самодержавие» Александра </w:t>
      </w:r>
      <w:r w:rsidRPr="00044157">
        <w:rPr>
          <w:rFonts w:ascii="Times New Roman" w:hAnsi="Times New Roman"/>
          <w:color w:val="000000"/>
          <w:sz w:val="24"/>
          <w:szCs w:val="24"/>
        </w:rPr>
        <w:t>III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14:paraId="65213DB9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14:paraId="4749E1BC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14:paraId="7865C8FA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14:paraId="73DC1D4C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Культурное пространство империи во второй половине </w:t>
      </w:r>
      <w:r w:rsidRPr="00044157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5E5CDDD3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Культура и быт народов России во второй половине </w:t>
      </w:r>
      <w:r w:rsidRPr="00044157">
        <w:rPr>
          <w:rFonts w:ascii="Times New Roman" w:hAnsi="Times New Roman"/>
          <w:color w:val="000000"/>
          <w:sz w:val="24"/>
          <w:szCs w:val="24"/>
        </w:rPr>
        <w:t>XIX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 w:rsidRPr="00044157">
        <w:rPr>
          <w:rFonts w:ascii="Times New Roman" w:hAnsi="Times New Roman"/>
          <w:color w:val="000000"/>
          <w:sz w:val="24"/>
          <w:szCs w:val="24"/>
        </w:rPr>
        <w:t>XIX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14:paraId="2BB6D32D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>Этнокультурный облик империи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1FD031ED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14:paraId="11181D01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14:paraId="651D62E9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14:paraId="336883A6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r w:rsidRPr="00044157">
        <w:rPr>
          <w:rFonts w:ascii="Times New Roman" w:hAnsi="Times New Roman"/>
          <w:color w:val="000000"/>
          <w:sz w:val="24"/>
          <w:szCs w:val="24"/>
        </w:rPr>
        <w:t>I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съезд РСДРП.</w:t>
      </w:r>
    </w:p>
    <w:p w14:paraId="4B8F4C93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>Россия на пороге ХХ в.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53797200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На пороге нового века: динамика и противоречия развития. Экономический рост. Промышленное развитие. Новая гео- 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14:paraId="75175897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14:paraId="1BAE9CF5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14:paraId="14C81F79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Первая российская революция 1905–1907 гг. Начало парламентаризма в России. Николай </w:t>
      </w:r>
      <w:r w:rsidRPr="00044157">
        <w:rPr>
          <w:rFonts w:ascii="Times New Roman" w:hAnsi="Times New Roman"/>
          <w:color w:val="000000"/>
          <w:sz w:val="24"/>
          <w:szCs w:val="24"/>
        </w:rPr>
        <w:t>II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14:paraId="5C6C2ED6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14:paraId="3D4DA554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14:paraId="66CC5C55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Избирательный закон 11 декабря 1905 г. Избирательная кампания в </w:t>
      </w:r>
      <w:r w:rsidRPr="00044157">
        <w:rPr>
          <w:rFonts w:ascii="Times New Roman" w:hAnsi="Times New Roman"/>
          <w:color w:val="000000"/>
          <w:sz w:val="24"/>
          <w:szCs w:val="24"/>
        </w:rPr>
        <w:t>I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Государственную думу. Основные государственные законы 23 апреля 1906 г. Деятельность </w:t>
      </w:r>
      <w:r w:rsidRPr="00044157">
        <w:rPr>
          <w:rFonts w:ascii="Times New Roman" w:hAnsi="Times New Roman"/>
          <w:color w:val="000000"/>
          <w:sz w:val="24"/>
          <w:szCs w:val="24"/>
        </w:rPr>
        <w:t>I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044157">
        <w:rPr>
          <w:rFonts w:ascii="Times New Roman" w:hAnsi="Times New Roman"/>
          <w:color w:val="000000"/>
          <w:sz w:val="24"/>
          <w:szCs w:val="24"/>
        </w:rPr>
        <w:t>II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Государственной думы: итоги и уроки.</w:t>
      </w:r>
    </w:p>
    <w:p w14:paraId="48FF1A65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 w:rsidRPr="00044157">
        <w:rPr>
          <w:rFonts w:ascii="Times New Roman" w:hAnsi="Times New Roman"/>
          <w:color w:val="000000"/>
          <w:sz w:val="24"/>
          <w:szCs w:val="24"/>
        </w:rPr>
        <w:t>III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044157">
        <w:rPr>
          <w:rFonts w:ascii="Times New Roman" w:hAnsi="Times New Roman"/>
          <w:color w:val="000000"/>
          <w:sz w:val="24"/>
          <w:szCs w:val="24"/>
        </w:rPr>
        <w:t>IV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14:paraId="7DA475A5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14:paraId="29423CCB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 w:rsidRPr="00044157">
        <w:rPr>
          <w:rFonts w:ascii="Times New Roman" w:hAnsi="Times New Roman"/>
          <w:color w:val="000000"/>
          <w:sz w:val="24"/>
          <w:szCs w:val="24"/>
        </w:rPr>
        <w:t>XX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14:paraId="6D230957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 w:rsidRPr="00044157">
        <w:rPr>
          <w:rFonts w:ascii="Times New Roman" w:hAnsi="Times New Roman"/>
          <w:color w:val="000000"/>
          <w:sz w:val="24"/>
          <w:szCs w:val="24"/>
        </w:rPr>
        <w:t>XX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в мировую культуру.</w:t>
      </w:r>
    </w:p>
    <w:p w14:paraId="742A4763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Наш край в </w:t>
      </w:r>
      <w:r w:rsidRPr="00044157">
        <w:rPr>
          <w:rFonts w:ascii="Times New Roman" w:hAnsi="Times New Roman"/>
          <w:color w:val="000000"/>
          <w:sz w:val="24"/>
          <w:szCs w:val="24"/>
        </w:rPr>
        <w:t>XIX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начале ХХ в.</w:t>
      </w:r>
    </w:p>
    <w:p w14:paraId="150199AD" w14:textId="77777777" w:rsidR="007436DD" w:rsidRPr="00044157" w:rsidRDefault="007436DD" w:rsidP="00044157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14:paraId="0AAF5972" w14:textId="19944AC7" w:rsidR="007436DD" w:rsidRPr="00044157" w:rsidRDefault="00FB3E5A" w:rsidP="00D635C0">
      <w:pPr>
        <w:spacing w:after="0" w:line="240" w:lineRule="auto"/>
        <w:ind w:left="120"/>
        <w:contextualSpacing/>
        <w:jc w:val="center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 В НОВЕЙШУЮ ИСТОРИЮ РОССИИ</w:t>
      </w:r>
    </w:p>
    <w:p w14:paraId="04070F35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</w:t>
      </w:r>
    </w:p>
    <w:p w14:paraId="1DDF1EDA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 w:rsidRPr="00044157">
        <w:rPr>
          <w:rFonts w:ascii="Times New Roman" w:hAnsi="Times New Roman"/>
          <w:color w:val="000000"/>
          <w:sz w:val="24"/>
          <w:szCs w:val="24"/>
        </w:rPr>
        <w:t>XXI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14:paraId="13AF4653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Февральская и Октябрьская революции 1917 г. (3 ч)</w:t>
      </w:r>
    </w:p>
    <w:p w14:paraId="46298950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Российская империя накануне Февральской революции 1917 г.: общенациональный кризис.</w:t>
      </w:r>
    </w:p>
    <w:p w14:paraId="42858D84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Февральское восстание в Петрограде. Отречение Николая </w:t>
      </w:r>
      <w:r w:rsidRPr="00044157">
        <w:rPr>
          <w:rFonts w:ascii="Times New Roman" w:hAnsi="Times New Roman"/>
          <w:color w:val="000000"/>
          <w:sz w:val="24"/>
          <w:szCs w:val="24"/>
        </w:rPr>
        <w:t>II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14:paraId="1892D76C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14:paraId="545F153D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14:paraId="5EBE982E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Переход страны к мирной жизни. Образование СССР.</w:t>
      </w:r>
    </w:p>
    <w:p w14:paraId="50E10071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Революционные события в России глазами соотечественников и мира. Русское зарубежье.</w:t>
      </w:r>
    </w:p>
    <w:p w14:paraId="62DABFD2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Влияние революционных событий на общемировые процессы </w:t>
      </w:r>
      <w:r w:rsidRPr="00044157">
        <w:rPr>
          <w:rFonts w:ascii="Times New Roman" w:hAnsi="Times New Roman"/>
          <w:color w:val="000000"/>
          <w:sz w:val="24"/>
          <w:szCs w:val="24"/>
        </w:rPr>
        <w:t>XX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в., историю народов России.</w:t>
      </w:r>
    </w:p>
    <w:p w14:paraId="7CFDD425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Великая Отечественная война (1941—1945 гг.) </w:t>
      </w:r>
    </w:p>
    <w:p w14:paraId="30C08F1F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14:paraId="663F5F84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14:paraId="28404131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Блокада Ленинграда. Дорога жизни. Значение героического сопротивления Ленинграда.</w:t>
      </w:r>
    </w:p>
    <w:p w14:paraId="4411C067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14:paraId="780F13D2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14:paraId="75784869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Прорыв и снятие блокады Ленинграда. Битва за Днепр.</w:t>
      </w:r>
    </w:p>
    <w:p w14:paraId="227EDE5B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14:paraId="7825066C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14:paraId="3F74545F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14:paraId="6CD59328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Разгром милитаристской Японии. 3 сентября — окончание Второй мировой войны.</w:t>
      </w:r>
    </w:p>
    <w:p w14:paraId="587B4CC8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14:paraId="0D3D7A30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14:paraId="0A853BA3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14:paraId="344D9888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14:paraId="1FE17BB7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14:paraId="2853DAF2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>Распад СССР. Становление новой России (1992—1999 гг.)</w:t>
      </w:r>
    </w:p>
    <w:p w14:paraId="340349FC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14:paraId="7D3A1ABD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14:paraId="3920CED4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14:paraId="3AAB72C2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Распад СССР и его последствия для России и мира.</w:t>
      </w:r>
    </w:p>
    <w:p w14:paraId="5E5E4ADA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14:paraId="626A66E2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14:paraId="26F9D634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14:paraId="599B4428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Добровольная отставка Б. Н. Ельцина.</w:t>
      </w:r>
    </w:p>
    <w:p w14:paraId="3492A65F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Возрождение страны с 2000-х гг. </w:t>
      </w:r>
    </w:p>
    <w:p w14:paraId="79055D4E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Российская Федерация в начале </w:t>
      </w:r>
      <w:r w:rsidRPr="00044157">
        <w:rPr>
          <w:rFonts w:ascii="Times New Roman" w:hAnsi="Times New Roman"/>
          <w:b/>
          <w:color w:val="000000"/>
          <w:sz w:val="24"/>
          <w:szCs w:val="24"/>
        </w:rPr>
        <w:t>XXI</w:t>
      </w: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века: на пути восстановления и укрепления страны.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14:paraId="5DD96E86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14:paraId="7971E7D0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>Воссоединение Крыма с Россией.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Крым в составе Российского государства в </w:t>
      </w:r>
      <w:r w:rsidRPr="00044157">
        <w:rPr>
          <w:rFonts w:ascii="Times New Roman" w:hAnsi="Times New Roman"/>
          <w:color w:val="000000"/>
          <w:sz w:val="24"/>
          <w:szCs w:val="24"/>
        </w:rPr>
        <w:t>XX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14:paraId="21D70E4D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Воссоединение Крыма с Россией, его значение и международные последствия.</w:t>
      </w:r>
    </w:p>
    <w:p w14:paraId="524C5DA3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>Российская Федерация на современном этапе.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14:paraId="56B122DC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Общероссийское голосование по поправкам к Конституции России (2020 г.).</w:t>
      </w:r>
    </w:p>
    <w:p w14:paraId="64933A4C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Признание Россией ДНР и ЛНР (2022 г.)</w:t>
      </w:r>
    </w:p>
    <w:p w14:paraId="7F30506B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14:paraId="7B8A1EC4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>Итоговое повторение</w:t>
      </w:r>
    </w:p>
    <w:p w14:paraId="7CCB35D1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История родного края в годы революций и Гражданской войны.</w:t>
      </w:r>
    </w:p>
    <w:p w14:paraId="1ADC936E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Наши земляки — герои Великой Отечественной войны (1941—1945 гг.).</w:t>
      </w:r>
    </w:p>
    <w:p w14:paraId="1B10AA38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Наш регион в конце </w:t>
      </w:r>
      <w:r w:rsidRPr="00044157">
        <w:rPr>
          <w:rFonts w:ascii="Times New Roman" w:hAnsi="Times New Roman"/>
          <w:color w:val="000000"/>
          <w:sz w:val="24"/>
          <w:szCs w:val="24"/>
        </w:rPr>
        <w:t>XX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— начале </w:t>
      </w:r>
      <w:r w:rsidRPr="00044157">
        <w:rPr>
          <w:rFonts w:ascii="Times New Roman" w:hAnsi="Times New Roman"/>
          <w:color w:val="000000"/>
          <w:sz w:val="24"/>
          <w:szCs w:val="24"/>
        </w:rPr>
        <w:t>XXI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</w:t>
      </w:r>
    </w:p>
    <w:p w14:paraId="286C1F48" w14:textId="11F18525" w:rsidR="00044157" w:rsidRPr="00D635C0" w:rsidRDefault="00FB3E5A" w:rsidP="00D635C0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Трудовые достижения родного края.</w:t>
      </w:r>
      <w:bookmarkStart w:id="2" w:name="block-692646"/>
      <w:bookmarkEnd w:id="1"/>
    </w:p>
    <w:p w14:paraId="780A6151" w14:textId="5B3C03D6" w:rsidR="007436DD" w:rsidRPr="00044157" w:rsidRDefault="00FB3E5A" w:rsidP="00044157">
      <w:pPr>
        <w:spacing w:after="0" w:line="240" w:lineRule="auto"/>
        <w:ind w:left="120"/>
        <w:contextualSpacing/>
        <w:jc w:val="center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РЕЗУЛЬТАТЫ</w:t>
      </w:r>
    </w:p>
    <w:p w14:paraId="73C67A11" w14:textId="56F8CE45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Изучение истории направлено на достижение обучающимися личностных, метапредметных и предметных результатов освоения учебного предмета.</w:t>
      </w:r>
    </w:p>
    <w:p w14:paraId="2045C1D5" w14:textId="77777777" w:rsidR="007436DD" w:rsidRPr="00044157" w:rsidRDefault="00FB3E5A" w:rsidP="00044157">
      <w:pPr>
        <w:spacing w:after="0" w:line="240" w:lineRule="auto"/>
        <w:ind w:left="120"/>
        <w:contextualSpacing/>
        <w:jc w:val="center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2F29D256" w14:textId="3E260AFC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К важнейшим </w:t>
      </w: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личностным результатам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изучения истории в основной общеобразовательной школе в соответствии с требованиями ФГОС ООО относятся следующие убеждения и качества:</w:t>
      </w:r>
    </w:p>
    <w:p w14:paraId="7276EB6E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5732D205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14:paraId="53AFFBC8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14:paraId="215B0C10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14:paraId="3CEA8493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14:paraId="0BECCF2D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14:paraId="16D4A7AC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14:paraId="77313F68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14:paraId="375A7563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14:paraId="1A029BDB" w14:textId="77777777" w:rsidR="007436DD" w:rsidRPr="00044157" w:rsidRDefault="00FB3E5A" w:rsidP="00044157">
      <w:pPr>
        <w:spacing w:after="0" w:line="240" w:lineRule="auto"/>
        <w:ind w:left="120"/>
        <w:contextualSpacing/>
        <w:jc w:val="center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7121D8AD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изучения истории в основной школе выражаются в следующих качествах и действиях.</w:t>
      </w:r>
    </w:p>
    <w:p w14:paraId="3A8266EC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В сфере универсальных учебных познавательных действий:</w:t>
      </w:r>
    </w:p>
    <w:p w14:paraId="37B3522A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14:paraId="7563D458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14:paraId="11D631ED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14:paraId="6146119C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В сфере универсальных учебных коммуникативных действий:</w:t>
      </w:r>
    </w:p>
    <w:p w14:paraId="581E7692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14:paraId="23B7A445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14:paraId="5725ADC0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В сфере универсальных учебных регулятивных действий:</w:t>
      </w:r>
    </w:p>
    <w:p w14:paraId="5B8791EA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14:paraId="7AF59ED0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14:paraId="3BDA857A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В сфере эмоционального интеллекта, понимания себя и других:</w:t>
      </w:r>
    </w:p>
    <w:p w14:paraId="493F7329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выявлять на примерах исторических ситуаций роль эмоций в отношениях между людьми;</w:t>
      </w:r>
    </w:p>
    <w:p w14:paraId="2231BD92" w14:textId="77777777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14:paraId="2D2D8367" w14:textId="220E00FD" w:rsidR="007436DD" w:rsidRPr="00044157" w:rsidRDefault="00FB3E5A" w:rsidP="00044157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14:paraId="7489ADF5" w14:textId="0E48AE2C" w:rsidR="007436DD" w:rsidRPr="00044157" w:rsidRDefault="00FB3E5A" w:rsidP="00044157">
      <w:pPr>
        <w:spacing w:after="0" w:line="240" w:lineRule="auto"/>
        <w:ind w:left="120"/>
        <w:contextualSpacing/>
        <w:jc w:val="center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2FF2BC9C" w14:textId="154E93AC" w:rsidR="007436DD" w:rsidRPr="00044157" w:rsidRDefault="00FB3E5A" w:rsidP="00044157">
      <w:pPr>
        <w:spacing w:after="0" w:line="240" w:lineRule="auto"/>
        <w:ind w:left="120"/>
        <w:contextualSpacing/>
        <w:jc w:val="both"/>
        <w:rPr>
          <w:sz w:val="24"/>
          <w:szCs w:val="24"/>
        </w:rPr>
      </w:pPr>
      <w:r w:rsidRPr="00044157">
        <w:rPr>
          <w:rFonts w:ascii="Times New Roman" w:hAnsi="Times New Roman"/>
          <w:b/>
          <w:color w:val="000000"/>
          <w:sz w:val="24"/>
          <w:szCs w:val="24"/>
        </w:rPr>
        <w:t>8 КЛАСС</w:t>
      </w:r>
    </w:p>
    <w:p w14:paraId="0E3A7069" w14:textId="77777777" w:rsidR="007436DD" w:rsidRPr="00044157" w:rsidRDefault="00FB3E5A" w:rsidP="00044157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14:paraId="72F72769" w14:textId="77777777" w:rsidR="007436DD" w:rsidRPr="00044157" w:rsidRDefault="00FB3E5A" w:rsidP="00044157">
      <w:pPr>
        <w:numPr>
          <w:ilvl w:val="0"/>
          <w:numId w:val="24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называть даты важнейших событий отечественной и всеобщей истории </w:t>
      </w:r>
      <w:r w:rsidRPr="00044157">
        <w:rPr>
          <w:rFonts w:ascii="Times New Roman" w:hAnsi="Times New Roman"/>
          <w:color w:val="000000"/>
          <w:sz w:val="24"/>
          <w:szCs w:val="24"/>
        </w:rPr>
        <w:t>XVIII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в.; определять их принадлежность к историческому периоду, этапу;</w:t>
      </w:r>
    </w:p>
    <w:p w14:paraId="0EAFDAFD" w14:textId="77777777" w:rsidR="007436DD" w:rsidRPr="00044157" w:rsidRDefault="00FB3E5A" w:rsidP="00044157">
      <w:pPr>
        <w:numPr>
          <w:ilvl w:val="0"/>
          <w:numId w:val="24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синхронность событий отечественной и всеобщей истории </w:t>
      </w:r>
      <w:r w:rsidRPr="00044157">
        <w:rPr>
          <w:rFonts w:ascii="Times New Roman" w:hAnsi="Times New Roman"/>
          <w:color w:val="000000"/>
          <w:sz w:val="24"/>
          <w:szCs w:val="24"/>
        </w:rPr>
        <w:t>XVIII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14:paraId="0B70C87F" w14:textId="77777777" w:rsidR="007436DD" w:rsidRPr="00044157" w:rsidRDefault="00FB3E5A" w:rsidP="00044157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14:paraId="00C8668A" w14:textId="77777777" w:rsidR="007436DD" w:rsidRPr="00044157" w:rsidRDefault="00FB3E5A" w:rsidP="00044157">
      <w:pPr>
        <w:numPr>
          <w:ilvl w:val="0"/>
          <w:numId w:val="25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 w:rsidRPr="00044157">
        <w:rPr>
          <w:rFonts w:ascii="Times New Roman" w:hAnsi="Times New Roman"/>
          <w:color w:val="000000"/>
          <w:sz w:val="24"/>
          <w:szCs w:val="24"/>
        </w:rPr>
        <w:t>XVIII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в.;</w:t>
      </w:r>
    </w:p>
    <w:p w14:paraId="23126AAA" w14:textId="77777777" w:rsidR="007436DD" w:rsidRPr="00044157" w:rsidRDefault="00FB3E5A" w:rsidP="00044157">
      <w:pPr>
        <w:numPr>
          <w:ilvl w:val="0"/>
          <w:numId w:val="25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14:paraId="1492CDE2" w14:textId="77777777" w:rsidR="007436DD" w:rsidRPr="00044157" w:rsidRDefault="00FB3E5A" w:rsidP="00044157">
      <w:pPr>
        <w:spacing w:after="0" w:line="240" w:lineRule="auto"/>
        <w:ind w:left="120"/>
        <w:contextualSpacing/>
        <w:jc w:val="both"/>
        <w:rPr>
          <w:sz w:val="24"/>
          <w:szCs w:val="24"/>
        </w:rPr>
      </w:pPr>
      <w:r w:rsidRPr="00044157">
        <w:rPr>
          <w:rFonts w:ascii="Times New Roman" w:hAnsi="Times New Roman"/>
          <w:color w:val="000000"/>
          <w:sz w:val="24"/>
          <w:szCs w:val="24"/>
        </w:rPr>
        <w:t>3. Работа с исторической картой:</w:t>
      </w:r>
    </w:p>
    <w:p w14:paraId="5EF11913" w14:textId="77777777" w:rsidR="007436DD" w:rsidRPr="00044157" w:rsidRDefault="00FB3E5A" w:rsidP="00044157">
      <w:pPr>
        <w:numPr>
          <w:ilvl w:val="0"/>
          <w:numId w:val="26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Pr="00044157">
        <w:rPr>
          <w:rFonts w:ascii="Times New Roman" w:hAnsi="Times New Roman"/>
          <w:color w:val="000000"/>
          <w:sz w:val="24"/>
          <w:szCs w:val="24"/>
        </w:rPr>
        <w:t>XVIII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14:paraId="625BD869" w14:textId="77777777" w:rsidR="007436DD" w:rsidRPr="00044157" w:rsidRDefault="00FB3E5A" w:rsidP="00044157">
      <w:pPr>
        <w:spacing w:after="0" w:line="240" w:lineRule="auto"/>
        <w:ind w:left="120"/>
        <w:contextualSpacing/>
        <w:jc w:val="both"/>
        <w:rPr>
          <w:sz w:val="24"/>
          <w:szCs w:val="24"/>
        </w:rPr>
      </w:pPr>
      <w:r w:rsidRPr="00044157">
        <w:rPr>
          <w:rFonts w:ascii="Times New Roman" w:hAnsi="Times New Roman"/>
          <w:color w:val="000000"/>
          <w:sz w:val="24"/>
          <w:szCs w:val="24"/>
        </w:rPr>
        <w:t>4. Работа с историческими источниками:</w:t>
      </w:r>
    </w:p>
    <w:p w14:paraId="788A28E1" w14:textId="77777777" w:rsidR="007436DD" w:rsidRPr="00044157" w:rsidRDefault="00FB3E5A" w:rsidP="00044157">
      <w:pPr>
        <w:numPr>
          <w:ilvl w:val="0"/>
          <w:numId w:val="27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14:paraId="674F3FCA" w14:textId="77777777" w:rsidR="007436DD" w:rsidRPr="00044157" w:rsidRDefault="00FB3E5A" w:rsidP="00044157">
      <w:pPr>
        <w:numPr>
          <w:ilvl w:val="0"/>
          <w:numId w:val="27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объяснять назначение исторического источника, раскрывать его информационную ценность;</w:t>
      </w:r>
    </w:p>
    <w:p w14:paraId="664F128E" w14:textId="77777777" w:rsidR="007436DD" w:rsidRPr="00044157" w:rsidRDefault="00FB3E5A" w:rsidP="00044157">
      <w:pPr>
        <w:numPr>
          <w:ilvl w:val="0"/>
          <w:numId w:val="27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 w:rsidRPr="00044157">
        <w:rPr>
          <w:rFonts w:ascii="Times New Roman" w:hAnsi="Times New Roman"/>
          <w:color w:val="000000"/>
          <w:sz w:val="24"/>
          <w:szCs w:val="24"/>
        </w:rPr>
        <w:t>XVIII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из взаимодополняющих письменных, визуальных и вещественных источников.</w:t>
      </w:r>
    </w:p>
    <w:p w14:paraId="0287BA31" w14:textId="77777777" w:rsidR="007436DD" w:rsidRPr="00044157" w:rsidRDefault="00FB3E5A" w:rsidP="00044157">
      <w:pPr>
        <w:spacing w:after="0" w:line="240" w:lineRule="auto"/>
        <w:ind w:left="120"/>
        <w:contextualSpacing/>
        <w:jc w:val="both"/>
        <w:rPr>
          <w:sz w:val="24"/>
          <w:szCs w:val="24"/>
        </w:rPr>
      </w:pPr>
      <w:r w:rsidRPr="00044157">
        <w:rPr>
          <w:rFonts w:ascii="Times New Roman" w:hAnsi="Times New Roman"/>
          <w:color w:val="000000"/>
          <w:sz w:val="24"/>
          <w:szCs w:val="24"/>
        </w:rPr>
        <w:t>5. Историческое описание (реконструкция):</w:t>
      </w:r>
    </w:p>
    <w:p w14:paraId="2BFE8CCB" w14:textId="77777777" w:rsidR="007436DD" w:rsidRPr="00044157" w:rsidRDefault="00FB3E5A" w:rsidP="00044157">
      <w:pPr>
        <w:numPr>
          <w:ilvl w:val="0"/>
          <w:numId w:val="28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рассказывать о ключевых событиях отечественной и всеобщей истории </w:t>
      </w:r>
      <w:r w:rsidRPr="00044157">
        <w:rPr>
          <w:rFonts w:ascii="Times New Roman" w:hAnsi="Times New Roman"/>
          <w:color w:val="000000"/>
          <w:sz w:val="24"/>
          <w:szCs w:val="24"/>
        </w:rPr>
        <w:t>XVIII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в., их участниках;</w:t>
      </w:r>
    </w:p>
    <w:p w14:paraId="5F6C1AEB" w14:textId="77777777" w:rsidR="007436DD" w:rsidRPr="00044157" w:rsidRDefault="00FB3E5A" w:rsidP="00044157">
      <w:pPr>
        <w:numPr>
          <w:ilvl w:val="0"/>
          <w:numId w:val="28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составлять характеристику (исторический портрет) известных деятелей отечественной и всеобщей истории </w:t>
      </w:r>
      <w:r w:rsidRPr="00044157">
        <w:rPr>
          <w:rFonts w:ascii="Times New Roman" w:hAnsi="Times New Roman"/>
          <w:color w:val="000000"/>
          <w:sz w:val="24"/>
          <w:szCs w:val="24"/>
        </w:rPr>
        <w:t>XVIII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на основе информации учебника и дополнительных материалов;</w:t>
      </w:r>
    </w:p>
    <w:p w14:paraId="51518BAD" w14:textId="77777777" w:rsidR="007436DD" w:rsidRPr="00044157" w:rsidRDefault="00FB3E5A" w:rsidP="00044157">
      <w:pPr>
        <w:numPr>
          <w:ilvl w:val="0"/>
          <w:numId w:val="28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 w:rsidRPr="00044157">
        <w:rPr>
          <w:rFonts w:ascii="Times New Roman" w:hAnsi="Times New Roman"/>
          <w:color w:val="000000"/>
          <w:sz w:val="24"/>
          <w:szCs w:val="24"/>
        </w:rPr>
        <w:t>XVIII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в.;</w:t>
      </w:r>
    </w:p>
    <w:p w14:paraId="406851AD" w14:textId="77777777" w:rsidR="007436DD" w:rsidRPr="00044157" w:rsidRDefault="00FB3E5A" w:rsidP="00044157">
      <w:pPr>
        <w:numPr>
          <w:ilvl w:val="0"/>
          <w:numId w:val="28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14:paraId="7D122DEA" w14:textId="77777777" w:rsidR="007436DD" w:rsidRPr="00044157" w:rsidRDefault="00FB3E5A" w:rsidP="00044157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14:paraId="3D786291" w14:textId="77777777" w:rsidR="007436DD" w:rsidRPr="00044157" w:rsidRDefault="00FB3E5A" w:rsidP="00044157">
      <w:pPr>
        <w:numPr>
          <w:ilvl w:val="0"/>
          <w:numId w:val="29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044157">
        <w:rPr>
          <w:rFonts w:ascii="Times New Roman" w:hAnsi="Times New Roman"/>
          <w:color w:val="000000"/>
          <w:sz w:val="24"/>
          <w:szCs w:val="24"/>
        </w:rPr>
        <w:t>XVIII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в.; б) изменений, происшедших в </w:t>
      </w:r>
      <w:r w:rsidRPr="00044157">
        <w:rPr>
          <w:rFonts w:ascii="Times New Roman" w:hAnsi="Times New Roman"/>
          <w:color w:val="000000"/>
          <w:sz w:val="24"/>
          <w:szCs w:val="24"/>
        </w:rPr>
        <w:t>XVIII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 w:rsidRPr="00044157">
        <w:rPr>
          <w:rFonts w:ascii="Times New Roman" w:hAnsi="Times New Roman"/>
          <w:color w:val="000000"/>
          <w:sz w:val="24"/>
          <w:szCs w:val="24"/>
        </w:rPr>
        <w:t>XVIII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14:paraId="4E6A388E" w14:textId="77777777" w:rsidR="007436DD" w:rsidRPr="00044157" w:rsidRDefault="00FB3E5A" w:rsidP="00044157">
      <w:pPr>
        <w:numPr>
          <w:ilvl w:val="0"/>
          <w:numId w:val="29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5C087E4B" w14:textId="77777777" w:rsidR="007436DD" w:rsidRPr="00044157" w:rsidRDefault="00FB3E5A" w:rsidP="00044157">
      <w:pPr>
        <w:numPr>
          <w:ilvl w:val="0"/>
          <w:numId w:val="29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044157">
        <w:rPr>
          <w:rFonts w:ascii="Times New Roman" w:hAnsi="Times New Roman"/>
          <w:color w:val="000000"/>
          <w:sz w:val="24"/>
          <w:szCs w:val="24"/>
        </w:rPr>
        <w:t>XVIII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14:paraId="4CE1F3DD" w14:textId="77777777" w:rsidR="007436DD" w:rsidRPr="00044157" w:rsidRDefault="00FB3E5A" w:rsidP="00044157">
      <w:pPr>
        <w:numPr>
          <w:ilvl w:val="0"/>
          <w:numId w:val="29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 w:rsidRPr="00044157">
        <w:rPr>
          <w:rFonts w:ascii="Times New Roman" w:hAnsi="Times New Roman"/>
          <w:color w:val="000000"/>
          <w:sz w:val="24"/>
          <w:szCs w:val="24"/>
        </w:rPr>
        <w:t>XVIII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14:paraId="13553F5A" w14:textId="77777777" w:rsidR="007436DD" w:rsidRPr="00044157" w:rsidRDefault="00FB3E5A" w:rsidP="00044157">
      <w:pPr>
        <w:numPr>
          <w:ilvl w:val="0"/>
          <w:numId w:val="29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486C1FE9" w14:textId="77777777" w:rsidR="007436DD" w:rsidRPr="00044157" w:rsidRDefault="00FB3E5A" w:rsidP="00044157">
      <w:pPr>
        <w:numPr>
          <w:ilvl w:val="0"/>
          <w:numId w:val="29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 w:rsidRPr="00044157">
        <w:rPr>
          <w:rFonts w:ascii="Times New Roman" w:hAnsi="Times New Roman"/>
          <w:color w:val="000000"/>
          <w:sz w:val="24"/>
          <w:szCs w:val="24"/>
        </w:rPr>
        <w:t>XVIII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14:paraId="7710FAAB" w14:textId="77777777" w:rsidR="007436DD" w:rsidRPr="00044157" w:rsidRDefault="00FB3E5A" w:rsidP="00044157">
      <w:pPr>
        <w:numPr>
          <w:ilvl w:val="0"/>
          <w:numId w:val="29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в описаниях событий и личностей </w:t>
      </w:r>
      <w:r w:rsidRPr="00044157">
        <w:rPr>
          <w:rFonts w:ascii="Times New Roman" w:hAnsi="Times New Roman"/>
          <w:color w:val="000000"/>
          <w:sz w:val="24"/>
          <w:szCs w:val="24"/>
        </w:rPr>
        <w:t>XVIII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14:paraId="616D67D5" w14:textId="77777777" w:rsidR="007436DD" w:rsidRPr="00044157" w:rsidRDefault="00FB3E5A" w:rsidP="00044157">
      <w:pPr>
        <w:spacing w:after="0" w:line="240" w:lineRule="auto"/>
        <w:ind w:left="120"/>
        <w:contextualSpacing/>
        <w:jc w:val="both"/>
        <w:rPr>
          <w:sz w:val="24"/>
          <w:szCs w:val="24"/>
        </w:rPr>
      </w:pPr>
      <w:r w:rsidRPr="00044157">
        <w:rPr>
          <w:rFonts w:ascii="Times New Roman" w:hAnsi="Times New Roman"/>
          <w:color w:val="000000"/>
          <w:sz w:val="24"/>
          <w:szCs w:val="24"/>
        </w:rPr>
        <w:t>8. Применение исторических знаний:</w:t>
      </w:r>
    </w:p>
    <w:p w14:paraId="3D353E01" w14:textId="77777777" w:rsidR="007436DD" w:rsidRPr="00044157" w:rsidRDefault="00FB3E5A" w:rsidP="00044157">
      <w:pPr>
        <w:numPr>
          <w:ilvl w:val="0"/>
          <w:numId w:val="30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раскрывать (объяснять), как сочетались в памятниках культуры России </w:t>
      </w:r>
      <w:r w:rsidRPr="00044157">
        <w:rPr>
          <w:rFonts w:ascii="Times New Roman" w:hAnsi="Times New Roman"/>
          <w:color w:val="000000"/>
          <w:sz w:val="24"/>
          <w:szCs w:val="24"/>
        </w:rPr>
        <w:t>XVIII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европейские влияния и национальные традиции, показывать на примерах;</w:t>
      </w:r>
    </w:p>
    <w:p w14:paraId="7D94DCB9" w14:textId="6721CE9B" w:rsidR="007436DD" w:rsidRPr="00044157" w:rsidRDefault="00FB3E5A" w:rsidP="00044157">
      <w:pPr>
        <w:numPr>
          <w:ilvl w:val="0"/>
          <w:numId w:val="30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044157">
        <w:rPr>
          <w:rFonts w:ascii="Times New Roman" w:hAnsi="Times New Roman"/>
          <w:color w:val="000000"/>
          <w:sz w:val="24"/>
          <w:szCs w:val="24"/>
        </w:rPr>
        <w:t>XVIII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в. (в том числе на региональном материале).</w:t>
      </w:r>
    </w:p>
    <w:p w14:paraId="25C20050" w14:textId="16FFF28B" w:rsidR="007436DD" w:rsidRPr="00044157" w:rsidRDefault="00FB3E5A" w:rsidP="00044157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14:paraId="1E92CFA3" w14:textId="77777777" w:rsidR="007436DD" w:rsidRPr="00044157" w:rsidRDefault="00FB3E5A" w:rsidP="00044157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14:paraId="01345A23" w14:textId="77777777" w:rsidR="007436DD" w:rsidRPr="00044157" w:rsidRDefault="00FB3E5A" w:rsidP="00044157">
      <w:pPr>
        <w:numPr>
          <w:ilvl w:val="0"/>
          <w:numId w:val="31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 w:rsidRPr="00044157">
        <w:rPr>
          <w:rFonts w:ascii="Times New Roman" w:hAnsi="Times New Roman"/>
          <w:color w:val="000000"/>
          <w:sz w:val="24"/>
          <w:szCs w:val="24"/>
        </w:rPr>
        <w:t>XIX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044157">
        <w:rPr>
          <w:rFonts w:ascii="Times New Roman" w:hAnsi="Times New Roman"/>
          <w:color w:val="000000"/>
          <w:sz w:val="24"/>
          <w:szCs w:val="24"/>
        </w:rPr>
        <w:t>XX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в.; выделять этапы (периоды) в развитии ключевых событий и процессов;</w:t>
      </w:r>
    </w:p>
    <w:p w14:paraId="5072B3DA" w14:textId="77777777" w:rsidR="007436DD" w:rsidRPr="00044157" w:rsidRDefault="00FB3E5A" w:rsidP="00044157">
      <w:pPr>
        <w:numPr>
          <w:ilvl w:val="0"/>
          <w:numId w:val="31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 w:rsidRPr="00044157">
        <w:rPr>
          <w:rFonts w:ascii="Times New Roman" w:hAnsi="Times New Roman"/>
          <w:color w:val="000000"/>
          <w:sz w:val="24"/>
          <w:szCs w:val="24"/>
        </w:rPr>
        <w:t>XIX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044157">
        <w:rPr>
          <w:rFonts w:ascii="Times New Roman" w:hAnsi="Times New Roman"/>
          <w:color w:val="000000"/>
          <w:sz w:val="24"/>
          <w:szCs w:val="24"/>
        </w:rPr>
        <w:t>XX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в.;</w:t>
      </w:r>
    </w:p>
    <w:p w14:paraId="5B6A8271" w14:textId="77777777" w:rsidR="007436DD" w:rsidRPr="00044157" w:rsidRDefault="00FB3E5A" w:rsidP="00044157">
      <w:pPr>
        <w:numPr>
          <w:ilvl w:val="0"/>
          <w:numId w:val="31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последовательность событий отечественной и всеобщей истории </w:t>
      </w:r>
      <w:r w:rsidRPr="00044157">
        <w:rPr>
          <w:rFonts w:ascii="Times New Roman" w:hAnsi="Times New Roman"/>
          <w:color w:val="000000"/>
          <w:sz w:val="24"/>
          <w:szCs w:val="24"/>
        </w:rPr>
        <w:t>XIX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044157">
        <w:rPr>
          <w:rFonts w:ascii="Times New Roman" w:hAnsi="Times New Roman"/>
          <w:color w:val="000000"/>
          <w:sz w:val="24"/>
          <w:szCs w:val="24"/>
        </w:rPr>
        <w:t>XX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на основе анализа причинно-следственных связей.</w:t>
      </w:r>
    </w:p>
    <w:p w14:paraId="201B22F6" w14:textId="77777777" w:rsidR="007436DD" w:rsidRPr="00044157" w:rsidRDefault="00FB3E5A" w:rsidP="00044157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14:paraId="4C18FF26" w14:textId="77777777" w:rsidR="007436DD" w:rsidRPr="00044157" w:rsidRDefault="00FB3E5A" w:rsidP="00044157">
      <w:pPr>
        <w:numPr>
          <w:ilvl w:val="0"/>
          <w:numId w:val="32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 w:rsidRPr="00044157">
        <w:rPr>
          <w:rFonts w:ascii="Times New Roman" w:hAnsi="Times New Roman"/>
          <w:color w:val="000000"/>
          <w:sz w:val="24"/>
          <w:szCs w:val="24"/>
        </w:rPr>
        <w:t>XIX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044157">
        <w:rPr>
          <w:rFonts w:ascii="Times New Roman" w:hAnsi="Times New Roman"/>
          <w:color w:val="000000"/>
          <w:sz w:val="24"/>
          <w:szCs w:val="24"/>
        </w:rPr>
        <w:t>XX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в.;</w:t>
      </w:r>
    </w:p>
    <w:p w14:paraId="76012F17" w14:textId="77777777" w:rsidR="007436DD" w:rsidRPr="00044157" w:rsidRDefault="00FB3E5A" w:rsidP="00044157">
      <w:pPr>
        <w:numPr>
          <w:ilvl w:val="0"/>
          <w:numId w:val="32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14:paraId="267880D7" w14:textId="77777777" w:rsidR="007436DD" w:rsidRPr="00044157" w:rsidRDefault="00FB3E5A" w:rsidP="00044157">
      <w:pPr>
        <w:numPr>
          <w:ilvl w:val="0"/>
          <w:numId w:val="32"/>
        </w:numPr>
        <w:spacing w:after="0" w:line="240" w:lineRule="auto"/>
        <w:contextualSpacing/>
        <w:jc w:val="both"/>
        <w:rPr>
          <w:sz w:val="24"/>
          <w:szCs w:val="24"/>
        </w:rPr>
      </w:pPr>
      <w:r w:rsidRPr="00044157">
        <w:rPr>
          <w:rFonts w:ascii="Times New Roman" w:hAnsi="Times New Roman"/>
          <w:color w:val="000000"/>
          <w:sz w:val="24"/>
          <w:szCs w:val="24"/>
        </w:rPr>
        <w:t>составлять систематические таблицы;</w:t>
      </w:r>
    </w:p>
    <w:p w14:paraId="77F378C4" w14:textId="77777777" w:rsidR="007436DD" w:rsidRPr="00044157" w:rsidRDefault="00FB3E5A" w:rsidP="00044157">
      <w:pPr>
        <w:numPr>
          <w:ilvl w:val="0"/>
          <w:numId w:val="32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14:paraId="526CEE0A" w14:textId="77777777" w:rsidR="007436DD" w:rsidRPr="00044157" w:rsidRDefault="00FB3E5A" w:rsidP="00044157">
      <w:pPr>
        <w:spacing w:after="0" w:line="240" w:lineRule="auto"/>
        <w:ind w:left="120"/>
        <w:contextualSpacing/>
        <w:jc w:val="both"/>
        <w:rPr>
          <w:sz w:val="24"/>
          <w:szCs w:val="24"/>
        </w:rPr>
      </w:pPr>
      <w:r w:rsidRPr="00044157">
        <w:rPr>
          <w:rFonts w:ascii="Times New Roman" w:hAnsi="Times New Roman"/>
          <w:color w:val="000000"/>
          <w:sz w:val="24"/>
          <w:szCs w:val="24"/>
        </w:rPr>
        <w:t>3. Работа с исторической картой:</w:t>
      </w:r>
    </w:p>
    <w:p w14:paraId="37F4D2C5" w14:textId="77777777" w:rsidR="007436DD" w:rsidRPr="00044157" w:rsidRDefault="00FB3E5A" w:rsidP="00044157">
      <w:pPr>
        <w:numPr>
          <w:ilvl w:val="0"/>
          <w:numId w:val="33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Pr="00044157">
        <w:rPr>
          <w:rFonts w:ascii="Times New Roman" w:hAnsi="Times New Roman"/>
          <w:color w:val="000000"/>
          <w:sz w:val="24"/>
          <w:szCs w:val="24"/>
        </w:rPr>
        <w:t>XIX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044157">
        <w:rPr>
          <w:rFonts w:ascii="Times New Roman" w:hAnsi="Times New Roman"/>
          <w:color w:val="000000"/>
          <w:sz w:val="24"/>
          <w:szCs w:val="24"/>
        </w:rPr>
        <w:t>XX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в.;</w:t>
      </w:r>
    </w:p>
    <w:p w14:paraId="4646A0F0" w14:textId="77777777" w:rsidR="007436DD" w:rsidRPr="00044157" w:rsidRDefault="00FB3E5A" w:rsidP="00044157">
      <w:pPr>
        <w:numPr>
          <w:ilvl w:val="0"/>
          <w:numId w:val="33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14:paraId="1E98FB12" w14:textId="77777777" w:rsidR="007436DD" w:rsidRPr="00044157" w:rsidRDefault="00FB3E5A" w:rsidP="00044157">
      <w:pPr>
        <w:spacing w:after="0" w:line="240" w:lineRule="auto"/>
        <w:ind w:left="120"/>
        <w:contextualSpacing/>
        <w:jc w:val="both"/>
        <w:rPr>
          <w:sz w:val="24"/>
          <w:szCs w:val="24"/>
        </w:rPr>
      </w:pPr>
      <w:r w:rsidRPr="00044157">
        <w:rPr>
          <w:rFonts w:ascii="Times New Roman" w:hAnsi="Times New Roman"/>
          <w:color w:val="000000"/>
          <w:sz w:val="24"/>
          <w:szCs w:val="24"/>
        </w:rPr>
        <w:t>4. Работа с историческими источниками:</w:t>
      </w:r>
    </w:p>
    <w:p w14:paraId="6DE499E2" w14:textId="77777777" w:rsidR="007436DD" w:rsidRPr="00044157" w:rsidRDefault="00FB3E5A" w:rsidP="00044157">
      <w:pPr>
        <w:numPr>
          <w:ilvl w:val="0"/>
          <w:numId w:val="34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14:paraId="75F063B7" w14:textId="77777777" w:rsidR="007436DD" w:rsidRPr="00044157" w:rsidRDefault="00FB3E5A" w:rsidP="00044157">
      <w:pPr>
        <w:numPr>
          <w:ilvl w:val="0"/>
          <w:numId w:val="34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14:paraId="222E63FC" w14:textId="77777777" w:rsidR="007436DD" w:rsidRPr="00044157" w:rsidRDefault="00FB3E5A" w:rsidP="00044157">
      <w:pPr>
        <w:numPr>
          <w:ilvl w:val="0"/>
          <w:numId w:val="34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 w:rsidRPr="00044157">
        <w:rPr>
          <w:rFonts w:ascii="Times New Roman" w:hAnsi="Times New Roman"/>
          <w:color w:val="000000"/>
          <w:sz w:val="24"/>
          <w:szCs w:val="24"/>
        </w:rPr>
        <w:t>XIX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044157">
        <w:rPr>
          <w:rFonts w:ascii="Times New Roman" w:hAnsi="Times New Roman"/>
          <w:color w:val="000000"/>
          <w:sz w:val="24"/>
          <w:szCs w:val="24"/>
        </w:rPr>
        <w:t>XX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из разных письменных, визуальных и вещественных источников;</w:t>
      </w:r>
    </w:p>
    <w:p w14:paraId="68BE81CD" w14:textId="77777777" w:rsidR="007436DD" w:rsidRPr="00044157" w:rsidRDefault="00FB3E5A" w:rsidP="00044157">
      <w:pPr>
        <w:numPr>
          <w:ilvl w:val="0"/>
          <w:numId w:val="34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различать в тексте письменных источников факты и интерпретации событий прошлого.</w:t>
      </w:r>
    </w:p>
    <w:p w14:paraId="6F868BB5" w14:textId="77777777" w:rsidR="007436DD" w:rsidRPr="00044157" w:rsidRDefault="00FB3E5A" w:rsidP="00044157">
      <w:pPr>
        <w:spacing w:after="0" w:line="240" w:lineRule="auto"/>
        <w:ind w:left="120"/>
        <w:contextualSpacing/>
        <w:jc w:val="both"/>
        <w:rPr>
          <w:sz w:val="24"/>
          <w:szCs w:val="24"/>
        </w:rPr>
      </w:pPr>
      <w:r w:rsidRPr="00044157">
        <w:rPr>
          <w:rFonts w:ascii="Times New Roman" w:hAnsi="Times New Roman"/>
          <w:color w:val="000000"/>
          <w:sz w:val="24"/>
          <w:szCs w:val="24"/>
        </w:rPr>
        <w:t>5. Историческое описание (реконструкция):</w:t>
      </w:r>
    </w:p>
    <w:p w14:paraId="17AA90B9" w14:textId="77777777" w:rsidR="007436DD" w:rsidRPr="00044157" w:rsidRDefault="00FB3E5A" w:rsidP="00044157">
      <w:pPr>
        <w:numPr>
          <w:ilvl w:val="0"/>
          <w:numId w:val="35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 w:rsidRPr="00044157">
        <w:rPr>
          <w:rFonts w:ascii="Times New Roman" w:hAnsi="Times New Roman"/>
          <w:color w:val="000000"/>
          <w:sz w:val="24"/>
          <w:szCs w:val="24"/>
        </w:rPr>
        <w:t>XIX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044157">
        <w:rPr>
          <w:rFonts w:ascii="Times New Roman" w:hAnsi="Times New Roman"/>
          <w:color w:val="000000"/>
          <w:sz w:val="24"/>
          <w:szCs w:val="24"/>
        </w:rPr>
        <w:t>XX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14:paraId="057EC754" w14:textId="77777777" w:rsidR="007436DD" w:rsidRPr="00044157" w:rsidRDefault="00FB3E5A" w:rsidP="00044157">
      <w:pPr>
        <w:numPr>
          <w:ilvl w:val="0"/>
          <w:numId w:val="35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развернутую характеристику исторических личностей </w:t>
      </w:r>
      <w:r w:rsidRPr="00044157">
        <w:rPr>
          <w:rFonts w:ascii="Times New Roman" w:hAnsi="Times New Roman"/>
          <w:color w:val="000000"/>
          <w:sz w:val="24"/>
          <w:szCs w:val="24"/>
        </w:rPr>
        <w:t>XIX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044157">
        <w:rPr>
          <w:rFonts w:ascii="Times New Roman" w:hAnsi="Times New Roman"/>
          <w:color w:val="000000"/>
          <w:sz w:val="24"/>
          <w:szCs w:val="24"/>
        </w:rPr>
        <w:t>XX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 описанием и оценкой их деятельности (сообщение, презентация, эссе);</w:t>
      </w:r>
    </w:p>
    <w:p w14:paraId="6BB184E1" w14:textId="77777777" w:rsidR="007436DD" w:rsidRPr="00044157" w:rsidRDefault="00FB3E5A" w:rsidP="00044157">
      <w:pPr>
        <w:numPr>
          <w:ilvl w:val="0"/>
          <w:numId w:val="35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 w:rsidRPr="00044157">
        <w:rPr>
          <w:rFonts w:ascii="Times New Roman" w:hAnsi="Times New Roman"/>
          <w:color w:val="000000"/>
          <w:sz w:val="24"/>
          <w:szCs w:val="24"/>
        </w:rPr>
        <w:t>XIX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начале </w:t>
      </w:r>
      <w:r w:rsidRPr="00044157">
        <w:rPr>
          <w:rFonts w:ascii="Times New Roman" w:hAnsi="Times New Roman"/>
          <w:color w:val="000000"/>
          <w:sz w:val="24"/>
          <w:szCs w:val="24"/>
        </w:rPr>
        <w:t>XX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в., показывая изменения, происшедшие в течение рассматриваемого периода;</w:t>
      </w:r>
    </w:p>
    <w:p w14:paraId="1443A1C1" w14:textId="77777777" w:rsidR="007436DD" w:rsidRPr="00044157" w:rsidRDefault="00FB3E5A" w:rsidP="00044157">
      <w:pPr>
        <w:numPr>
          <w:ilvl w:val="0"/>
          <w:numId w:val="35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14:paraId="01A11FE4" w14:textId="77777777" w:rsidR="007436DD" w:rsidRPr="00044157" w:rsidRDefault="00FB3E5A" w:rsidP="00044157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14:paraId="1D5118D7" w14:textId="77777777" w:rsidR="007436DD" w:rsidRPr="00044157" w:rsidRDefault="00FB3E5A" w:rsidP="00044157">
      <w:pPr>
        <w:numPr>
          <w:ilvl w:val="0"/>
          <w:numId w:val="36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044157">
        <w:rPr>
          <w:rFonts w:ascii="Times New Roman" w:hAnsi="Times New Roman"/>
          <w:color w:val="000000"/>
          <w:sz w:val="24"/>
          <w:szCs w:val="24"/>
        </w:rPr>
        <w:t>XIX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начале </w:t>
      </w:r>
      <w:r w:rsidRPr="00044157">
        <w:rPr>
          <w:rFonts w:ascii="Times New Roman" w:hAnsi="Times New Roman"/>
          <w:color w:val="000000"/>
          <w:sz w:val="24"/>
          <w:szCs w:val="24"/>
        </w:rPr>
        <w:t>XX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14:paraId="4B32AD9F" w14:textId="77777777" w:rsidR="007436DD" w:rsidRPr="00044157" w:rsidRDefault="00FB3E5A" w:rsidP="00044157">
      <w:pPr>
        <w:numPr>
          <w:ilvl w:val="0"/>
          <w:numId w:val="36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14:paraId="723B96F8" w14:textId="77777777" w:rsidR="007436DD" w:rsidRPr="00044157" w:rsidRDefault="00FB3E5A" w:rsidP="00044157">
      <w:pPr>
        <w:numPr>
          <w:ilvl w:val="0"/>
          <w:numId w:val="36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объяснять причины и следствия важнейших событий отечественной и всеобщей истории </w:t>
      </w:r>
      <w:r w:rsidRPr="00044157">
        <w:rPr>
          <w:rFonts w:ascii="Times New Roman" w:hAnsi="Times New Roman"/>
          <w:color w:val="000000"/>
          <w:sz w:val="24"/>
          <w:szCs w:val="24"/>
        </w:rPr>
        <w:t>XIX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044157">
        <w:rPr>
          <w:rFonts w:ascii="Times New Roman" w:hAnsi="Times New Roman"/>
          <w:color w:val="000000"/>
          <w:sz w:val="24"/>
          <w:szCs w:val="24"/>
        </w:rPr>
        <w:t>XX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14:paraId="731BA752" w14:textId="77777777" w:rsidR="007436DD" w:rsidRPr="00044157" w:rsidRDefault="00FB3E5A" w:rsidP="00044157">
      <w:pPr>
        <w:numPr>
          <w:ilvl w:val="0"/>
          <w:numId w:val="36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 w:rsidRPr="00044157">
        <w:rPr>
          <w:rFonts w:ascii="Times New Roman" w:hAnsi="Times New Roman"/>
          <w:color w:val="000000"/>
          <w:sz w:val="24"/>
          <w:szCs w:val="24"/>
        </w:rPr>
        <w:t>XIX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044157">
        <w:rPr>
          <w:rFonts w:ascii="Times New Roman" w:hAnsi="Times New Roman"/>
          <w:color w:val="000000"/>
          <w:sz w:val="24"/>
          <w:szCs w:val="24"/>
        </w:rPr>
        <w:t>XX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14:paraId="06EEDF1E" w14:textId="77777777" w:rsidR="007436DD" w:rsidRPr="00044157" w:rsidRDefault="00FB3E5A" w:rsidP="00044157">
      <w:pPr>
        <w:numPr>
          <w:ilvl w:val="0"/>
          <w:numId w:val="36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Раскрывать наиболее значимые события и процессы истории России </w:t>
      </w:r>
      <w:r w:rsidRPr="00044157">
        <w:rPr>
          <w:rFonts w:ascii="Times New Roman" w:hAnsi="Times New Roman"/>
          <w:color w:val="000000"/>
          <w:sz w:val="24"/>
          <w:szCs w:val="24"/>
        </w:rPr>
        <w:t>XX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- начала </w:t>
      </w:r>
      <w:r w:rsidRPr="00044157">
        <w:rPr>
          <w:rFonts w:ascii="Times New Roman" w:hAnsi="Times New Roman"/>
          <w:color w:val="000000"/>
          <w:sz w:val="24"/>
          <w:szCs w:val="24"/>
        </w:rPr>
        <w:t>XXI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14:paraId="14F22BC9" w14:textId="77777777" w:rsidR="007436DD" w:rsidRPr="00044157" w:rsidRDefault="00FB3E5A" w:rsidP="00044157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2986861A" w14:textId="77777777" w:rsidR="007436DD" w:rsidRPr="00044157" w:rsidRDefault="00FB3E5A" w:rsidP="00044157">
      <w:pPr>
        <w:numPr>
          <w:ilvl w:val="0"/>
          <w:numId w:val="37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 w:rsidRPr="00044157">
        <w:rPr>
          <w:rFonts w:ascii="Times New Roman" w:hAnsi="Times New Roman"/>
          <w:color w:val="000000"/>
          <w:sz w:val="24"/>
          <w:szCs w:val="24"/>
        </w:rPr>
        <w:t>XIX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044157">
        <w:rPr>
          <w:rFonts w:ascii="Times New Roman" w:hAnsi="Times New Roman"/>
          <w:color w:val="000000"/>
          <w:sz w:val="24"/>
          <w:szCs w:val="24"/>
        </w:rPr>
        <w:t>XX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в., объяснять, что могло лежать в их основе;</w:t>
      </w:r>
    </w:p>
    <w:p w14:paraId="28D3633F" w14:textId="77777777" w:rsidR="007436DD" w:rsidRPr="00044157" w:rsidRDefault="00FB3E5A" w:rsidP="00044157">
      <w:pPr>
        <w:numPr>
          <w:ilvl w:val="0"/>
          <w:numId w:val="37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14:paraId="50932C85" w14:textId="77777777" w:rsidR="007436DD" w:rsidRPr="00044157" w:rsidRDefault="00FB3E5A" w:rsidP="00044157">
      <w:pPr>
        <w:numPr>
          <w:ilvl w:val="0"/>
          <w:numId w:val="37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14:paraId="391FD2D8" w14:textId="77777777" w:rsidR="007436DD" w:rsidRPr="00044157" w:rsidRDefault="00FB3E5A" w:rsidP="00044157">
      <w:pPr>
        <w:spacing w:after="0" w:line="240" w:lineRule="auto"/>
        <w:ind w:left="120"/>
        <w:contextualSpacing/>
        <w:jc w:val="both"/>
        <w:rPr>
          <w:sz w:val="24"/>
          <w:szCs w:val="24"/>
        </w:rPr>
      </w:pPr>
      <w:r w:rsidRPr="00044157">
        <w:rPr>
          <w:rFonts w:ascii="Times New Roman" w:hAnsi="Times New Roman"/>
          <w:color w:val="000000"/>
          <w:sz w:val="24"/>
          <w:szCs w:val="24"/>
        </w:rPr>
        <w:t>8. Применение исторических знаний:</w:t>
      </w:r>
    </w:p>
    <w:p w14:paraId="14E86ADC" w14:textId="77777777" w:rsidR="007436DD" w:rsidRPr="00044157" w:rsidRDefault="00FB3E5A" w:rsidP="00044157">
      <w:pPr>
        <w:numPr>
          <w:ilvl w:val="0"/>
          <w:numId w:val="38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 w:rsidRPr="00044157">
        <w:rPr>
          <w:rFonts w:ascii="Times New Roman" w:hAnsi="Times New Roman"/>
          <w:color w:val="000000"/>
          <w:sz w:val="24"/>
          <w:szCs w:val="24"/>
        </w:rPr>
        <w:t>XIX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14:paraId="33582ADA" w14:textId="77777777" w:rsidR="007436DD" w:rsidRPr="00044157" w:rsidRDefault="00FB3E5A" w:rsidP="00044157">
      <w:pPr>
        <w:numPr>
          <w:ilvl w:val="0"/>
          <w:numId w:val="38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044157">
        <w:rPr>
          <w:rFonts w:ascii="Times New Roman" w:hAnsi="Times New Roman"/>
          <w:color w:val="000000"/>
          <w:sz w:val="24"/>
          <w:szCs w:val="24"/>
        </w:rPr>
        <w:t>XIX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ХХ в. (в том числе на региональном материале);</w:t>
      </w:r>
    </w:p>
    <w:p w14:paraId="5870B81F" w14:textId="77777777" w:rsidR="007436DD" w:rsidRPr="00044157" w:rsidRDefault="00FB3E5A" w:rsidP="00044157">
      <w:pPr>
        <w:numPr>
          <w:ilvl w:val="0"/>
          <w:numId w:val="38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объяснять, в чем состоит наследие истории </w:t>
      </w:r>
      <w:r w:rsidRPr="00044157">
        <w:rPr>
          <w:rFonts w:ascii="Times New Roman" w:hAnsi="Times New Roman"/>
          <w:color w:val="000000"/>
          <w:sz w:val="24"/>
          <w:szCs w:val="24"/>
        </w:rPr>
        <w:t>XIX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14:paraId="7D4D27B2" w14:textId="3D7972E1" w:rsidR="007436DD" w:rsidRPr="00044157" w:rsidRDefault="00FB3E5A" w:rsidP="00044157">
      <w:pPr>
        <w:numPr>
          <w:ilvl w:val="0"/>
          <w:numId w:val="38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  <w:sectPr w:rsidR="007436DD" w:rsidRPr="00044157" w:rsidSect="00044157"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 w:rsidRPr="00044157">
        <w:rPr>
          <w:rFonts w:ascii="Times New Roman" w:hAnsi="Times New Roman"/>
          <w:color w:val="000000"/>
          <w:sz w:val="24"/>
          <w:szCs w:val="24"/>
        </w:rPr>
        <w:t>XX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ХХ</w:t>
      </w:r>
      <w:r w:rsidRPr="00044157">
        <w:rPr>
          <w:rFonts w:ascii="Times New Roman" w:hAnsi="Times New Roman"/>
          <w:color w:val="000000"/>
          <w:sz w:val="24"/>
          <w:szCs w:val="24"/>
        </w:rPr>
        <w:t>I</w:t>
      </w:r>
      <w:r w:rsidRPr="00044157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</w:t>
      </w:r>
    </w:p>
    <w:p w14:paraId="13F8CE94" w14:textId="03C9C678" w:rsidR="007436DD" w:rsidRPr="00044157" w:rsidRDefault="00FB3E5A" w:rsidP="00044157">
      <w:pPr>
        <w:spacing w:after="0" w:line="240" w:lineRule="auto"/>
        <w:ind w:left="120"/>
        <w:contextualSpacing/>
        <w:jc w:val="center"/>
        <w:rPr>
          <w:sz w:val="24"/>
          <w:szCs w:val="24"/>
        </w:rPr>
      </w:pPr>
      <w:bookmarkStart w:id="3" w:name="block-692647"/>
      <w:bookmarkEnd w:id="2"/>
      <w:r w:rsidRPr="00044157">
        <w:rPr>
          <w:rFonts w:ascii="Times New Roman" w:hAnsi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14:paraId="6DBE687B" w14:textId="4D6A2C5E" w:rsidR="007436DD" w:rsidRPr="00044157" w:rsidRDefault="00FB3E5A" w:rsidP="00044157">
      <w:pPr>
        <w:spacing w:after="0" w:line="240" w:lineRule="auto"/>
        <w:ind w:left="120"/>
        <w:contextualSpacing/>
        <w:jc w:val="center"/>
        <w:rPr>
          <w:sz w:val="24"/>
          <w:szCs w:val="24"/>
        </w:rPr>
      </w:pPr>
      <w:r w:rsidRPr="00044157">
        <w:rPr>
          <w:rFonts w:ascii="Times New Roman" w:hAnsi="Times New Roman"/>
          <w:b/>
          <w:color w:val="000000"/>
          <w:sz w:val="24"/>
          <w:szCs w:val="24"/>
        </w:rPr>
        <w:t>8 КЛАСС</w:t>
      </w:r>
    </w:p>
    <w:tbl>
      <w:tblPr>
        <w:tblW w:w="1525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4904"/>
        <w:gridCol w:w="1719"/>
        <w:gridCol w:w="1991"/>
        <w:gridCol w:w="2066"/>
        <w:gridCol w:w="3300"/>
      </w:tblGrid>
      <w:tr w:rsidR="007436DD" w:rsidRPr="00044157" w14:paraId="678F697F" w14:textId="77777777" w:rsidTr="00044157">
        <w:trPr>
          <w:trHeight w:val="145"/>
          <w:tblCellSpacing w:w="20" w:type="nil"/>
        </w:trPr>
        <w:tc>
          <w:tcPr>
            <w:tcW w:w="12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BB2B1F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73722896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49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8C0B02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008F4A23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41BBE51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2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60D33E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289497C7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7436DD" w:rsidRPr="00044157" w14:paraId="1A516EC1" w14:textId="77777777" w:rsidTr="00044157">
        <w:trPr>
          <w:trHeight w:val="145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CF182D" w14:textId="77777777" w:rsidR="007436DD" w:rsidRPr="00044157" w:rsidRDefault="007436DD" w:rsidP="00044157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DF28DA" w14:textId="77777777" w:rsidR="007436DD" w:rsidRPr="00044157" w:rsidRDefault="007436DD" w:rsidP="00044157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E2EF702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0AC6C9F7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073ED217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100E692A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14:paraId="13E53B90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5C2ACBD7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DAF0B6" w14:textId="77777777" w:rsidR="007436DD" w:rsidRPr="00044157" w:rsidRDefault="007436DD" w:rsidP="00044157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7436DD" w:rsidRPr="00044157" w14:paraId="0390F60C" w14:textId="77777777" w:rsidTr="00044157">
        <w:trPr>
          <w:trHeight w:val="145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112A6AC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Всеобщая история. История Нового времени. </w:t>
            </w:r>
            <w:r w:rsidRPr="000441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XVIII в.</w:t>
            </w:r>
          </w:p>
        </w:tc>
      </w:tr>
      <w:tr w:rsidR="007436DD" w:rsidRPr="00044157" w14:paraId="097A3A80" w14:textId="77777777" w:rsidTr="00044157">
        <w:trPr>
          <w:trHeight w:val="145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B3BCA80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903" w:type="dxa"/>
            <w:tcMar>
              <w:top w:w="50" w:type="dxa"/>
              <w:left w:w="100" w:type="dxa"/>
            </w:tcMar>
            <w:vAlign w:val="center"/>
          </w:tcPr>
          <w:p w14:paraId="6FD48DC7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850001B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4020EC8B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14:paraId="4A1F5714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299" w:type="dxa"/>
            <w:tcMar>
              <w:top w:w="50" w:type="dxa"/>
              <w:left w:w="100" w:type="dxa"/>
            </w:tcMar>
            <w:vAlign w:val="center"/>
          </w:tcPr>
          <w:p w14:paraId="2F5C7827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7436DD" w:rsidRPr="00044157" w14:paraId="7F220A7C" w14:textId="77777777" w:rsidTr="00044157">
        <w:trPr>
          <w:trHeight w:val="145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122FB2C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903" w:type="dxa"/>
            <w:tcMar>
              <w:top w:w="50" w:type="dxa"/>
              <w:left w:w="100" w:type="dxa"/>
            </w:tcMar>
            <w:vAlign w:val="center"/>
          </w:tcPr>
          <w:p w14:paraId="260A8314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Век Просвещения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C5363AA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262362F3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14:paraId="3697D739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99" w:type="dxa"/>
            <w:tcMar>
              <w:top w:w="50" w:type="dxa"/>
              <w:left w:w="100" w:type="dxa"/>
            </w:tcMar>
            <w:vAlign w:val="center"/>
          </w:tcPr>
          <w:p w14:paraId="7A288277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7436DD" w:rsidRPr="00044157" w14:paraId="20B58A8A" w14:textId="77777777" w:rsidTr="00044157">
        <w:trPr>
          <w:trHeight w:val="145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7F92F9B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903" w:type="dxa"/>
            <w:tcMar>
              <w:top w:w="50" w:type="dxa"/>
              <w:left w:w="100" w:type="dxa"/>
            </w:tcMar>
            <w:vAlign w:val="center"/>
          </w:tcPr>
          <w:p w14:paraId="0DA43131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Государства Европы в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EFFDD25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68D3C50E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14:paraId="1F3BAA97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299" w:type="dxa"/>
            <w:tcMar>
              <w:top w:w="50" w:type="dxa"/>
              <w:left w:w="100" w:type="dxa"/>
            </w:tcMar>
            <w:vAlign w:val="center"/>
          </w:tcPr>
          <w:p w14:paraId="4F0C2A09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7436DD" w:rsidRPr="00044157" w14:paraId="741A7414" w14:textId="77777777" w:rsidTr="00044157">
        <w:trPr>
          <w:trHeight w:val="145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F909FDB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4903" w:type="dxa"/>
            <w:tcMar>
              <w:top w:w="50" w:type="dxa"/>
              <w:left w:w="100" w:type="dxa"/>
            </w:tcMar>
            <w:vAlign w:val="center"/>
          </w:tcPr>
          <w:p w14:paraId="1A517897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Британские колонии в Северной Америке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28BFF37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0FCAA9F7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14:paraId="6CE7190F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99" w:type="dxa"/>
            <w:tcMar>
              <w:top w:w="50" w:type="dxa"/>
              <w:left w:w="100" w:type="dxa"/>
            </w:tcMar>
            <w:vAlign w:val="center"/>
          </w:tcPr>
          <w:p w14:paraId="78B9345B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7436DD" w:rsidRPr="00044157" w14:paraId="202909BA" w14:textId="77777777" w:rsidTr="00044157">
        <w:trPr>
          <w:trHeight w:val="145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5E40832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4903" w:type="dxa"/>
            <w:tcMar>
              <w:top w:w="50" w:type="dxa"/>
              <w:left w:w="100" w:type="dxa"/>
            </w:tcMar>
            <w:vAlign w:val="center"/>
          </w:tcPr>
          <w:p w14:paraId="081B336B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Французская революция конца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6904DC4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39040D07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14:paraId="6B74A18D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99" w:type="dxa"/>
            <w:tcMar>
              <w:top w:w="50" w:type="dxa"/>
              <w:left w:w="100" w:type="dxa"/>
            </w:tcMar>
            <w:vAlign w:val="center"/>
          </w:tcPr>
          <w:p w14:paraId="7466A085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7436DD" w:rsidRPr="00044157" w14:paraId="6F72EE64" w14:textId="77777777" w:rsidTr="00044157">
        <w:trPr>
          <w:trHeight w:val="145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166DE57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4903" w:type="dxa"/>
            <w:tcMar>
              <w:top w:w="50" w:type="dxa"/>
              <w:left w:w="100" w:type="dxa"/>
            </w:tcMar>
            <w:vAlign w:val="center"/>
          </w:tcPr>
          <w:p w14:paraId="426C8B2B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Европейская культура в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923C91C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4CE724DE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14:paraId="5A7E2F7D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99" w:type="dxa"/>
            <w:tcMar>
              <w:top w:w="50" w:type="dxa"/>
              <w:left w:w="100" w:type="dxa"/>
            </w:tcMar>
            <w:vAlign w:val="center"/>
          </w:tcPr>
          <w:p w14:paraId="35F0BC42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7436DD" w:rsidRPr="00044157" w14:paraId="0F7E40B3" w14:textId="77777777" w:rsidTr="00044157">
        <w:trPr>
          <w:trHeight w:val="145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73057EF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4903" w:type="dxa"/>
            <w:tcMar>
              <w:top w:w="50" w:type="dxa"/>
              <w:left w:w="100" w:type="dxa"/>
            </w:tcMar>
            <w:vAlign w:val="center"/>
          </w:tcPr>
          <w:p w14:paraId="04AA2AFE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Международные отношения в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F400A79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26DE8047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14:paraId="40EBDFBC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99" w:type="dxa"/>
            <w:tcMar>
              <w:top w:w="50" w:type="dxa"/>
              <w:left w:w="100" w:type="dxa"/>
            </w:tcMar>
            <w:vAlign w:val="center"/>
          </w:tcPr>
          <w:p w14:paraId="33F31520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7436DD" w:rsidRPr="00044157" w14:paraId="3F66652F" w14:textId="77777777" w:rsidTr="00044157">
        <w:trPr>
          <w:trHeight w:val="145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984BEDB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4903" w:type="dxa"/>
            <w:tcMar>
              <w:top w:w="50" w:type="dxa"/>
              <w:left w:w="100" w:type="dxa"/>
            </w:tcMar>
            <w:vAlign w:val="center"/>
          </w:tcPr>
          <w:p w14:paraId="749AE1B9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Страны Востока в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4D2744F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48C4EF83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14:paraId="46255552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99" w:type="dxa"/>
            <w:tcMar>
              <w:top w:w="50" w:type="dxa"/>
              <w:left w:w="100" w:type="dxa"/>
            </w:tcMar>
            <w:vAlign w:val="center"/>
          </w:tcPr>
          <w:p w14:paraId="214717BD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7436DD" w:rsidRPr="00044157" w14:paraId="1567B5F7" w14:textId="77777777" w:rsidTr="00044157">
        <w:trPr>
          <w:trHeight w:val="145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6448667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4903" w:type="dxa"/>
            <w:tcMar>
              <w:top w:w="50" w:type="dxa"/>
              <w:left w:w="100" w:type="dxa"/>
            </w:tcMar>
            <w:vAlign w:val="center"/>
          </w:tcPr>
          <w:p w14:paraId="1DE4FE74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502643B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77CC1F32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14:paraId="6CD5B36D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299" w:type="dxa"/>
            <w:tcMar>
              <w:top w:w="50" w:type="dxa"/>
              <w:left w:w="100" w:type="dxa"/>
            </w:tcMar>
            <w:vAlign w:val="center"/>
          </w:tcPr>
          <w:p w14:paraId="5D515CF3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7436DD" w:rsidRPr="00044157" w14:paraId="3998C7F9" w14:textId="77777777" w:rsidTr="00044157">
        <w:trPr>
          <w:trHeight w:val="145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BC767C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71A3DE6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4C58C00" w14:textId="77777777" w:rsidR="007436DD" w:rsidRPr="00044157" w:rsidRDefault="007436DD" w:rsidP="00044157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7436DD" w:rsidRPr="00044157" w14:paraId="69F42738" w14:textId="77777777" w:rsidTr="00044157">
        <w:trPr>
          <w:trHeight w:val="145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53C6B7B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История России. Россия в конце </w:t>
            </w:r>
            <w:r w:rsidRPr="000441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XVII</w:t>
            </w:r>
            <w:r w:rsidRPr="0004415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— </w:t>
            </w:r>
            <w:r w:rsidRPr="000441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XVIII</w:t>
            </w:r>
            <w:r w:rsidRPr="0004415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в.: от царства к империи</w:t>
            </w:r>
          </w:p>
        </w:tc>
      </w:tr>
      <w:tr w:rsidR="007436DD" w:rsidRPr="00044157" w14:paraId="5E317B99" w14:textId="77777777" w:rsidTr="00044157">
        <w:trPr>
          <w:trHeight w:val="145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69191DE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903" w:type="dxa"/>
            <w:tcMar>
              <w:top w:w="50" w:type="dxa"/>
              <w:left w:w="100" w:type="dxa"/>
            </w:tcMar>
            <w:vAlign w:val="center"/>
          </w:tcPr>
          <w:p w14:paraId="2995DB86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5137067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05CC1FA0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14:paraId="02E5E883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299" w:type="dxa"/>
            <w:tcMar>
              <w:top w:w="50" w:type="dxa"/>
              <w:left w:w="100" w:type="dxa"/>
            </w:tcMar>
            <w:vAlign w:val="center"/>
          </w:tcPr>
          <w:p w14:paraId="4915A396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7436DD" w:rsidRPr="00044157" w14:paraId="2C866BF2" w14:textId="77777777" w:rsidTr="00044157">
        <w:trPr>
          <w:trHeight w:val="145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B5F7FB7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903" w:type="dxa"/>
            <w:tcMar>
              <w:top w:w="50" w:type="dxa"/>
              <w:left w:w="100" w:type="dxa"/>
            </w:tcMar>
            <w:vAlign w:val="center"/>
          </w:tcPr>
          <w:p w14:paraId="09B34EE0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Россия в эпоху преобразований Петра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EE58E1D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11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0789C4DB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14:paraId="4B51C2A0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3299" w:type="dxa"/>
            <w:tcMar>
              <w:top w:w="50" w:type="dxa"/>
              <w:left w:w="100" w:type="dxa"/>
            </w:tcMar>
            <w:vAlign w:val="center"/>
          </w:tcPr>
          <w:p w14:paraId="1AA44F64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7436DD" w:rsidRPr="00044157" w14:paraId="23EC42ED" w14:textId="77777777" w:rsidTr="00044157">
        <w:trPr>
          <w:trHeight w:val="145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BE7FABB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903" w:type="dxa"/>
            <w:tcMar>
              <w:top w:w="50" w:type="dxa"/>
              <w:left w:w="100" w:type="dxa"/>
            </w:tcMar>
            <w:vAlign w:val="center"/>
          </w:tcPr>
          <w:p w14:paraId="4D8AAD47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Россия после Петра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Дворцовые перевороты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C26525C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45327DE5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14:paraId="3D14984D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99" w:type="dxa"/>
            <w:tcMar>
              <w:top w:w="50" w:type="dxa"/>
              <w:left w:w="100" w:type="dxa"/>
            </w:tcMar>
            <w:vAlign w:val="center"/>
          </w:tcPr>
          <w:p w14:paraId="5A23A135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7436DD" w:rsidRPr="00044157" w14:paraId="5F57E3AE" w14:textId="77777777" w:rsidTr="00044157">
        <w:trPr>
          <w:trHeight w:val="145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9D03B51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903" w:type="dxa"/>
            <w:tcMar>
              <w:top w:w="50" w:type="dxa"/>
              <w:left w:w="100" w:type="dxa"/>
            </w:tcMar>
            <w:vAlign w:val="center"/>
          </w:tcPr>
          <w:p w14:paraId="04805544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Россия в 1760-1790-х гг. Правление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Екатерины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II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 Павла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A53C614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18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0AE2C5D6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14:paraId="38CC4AAE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3299" w:type="dxa"/>
            <w:tcMar>
              <w:top w:w="50" w:type="dxa"/>
              <w:left w:w="100" w:type="dxa"/>
            </w:tcMar>
            <w:vAlign w:val="center"/>
          </w:tcPr>
          <w:p w14:paraId="1059C7EF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7436DD" w:rsidRPr="00044157" w14:paraId="0144ACE3" w14:textId="77777777" w:rsidTr="00044157">
        <w:trPr>
          <w:trHeight w:val="145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9C66B78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2.5</w:t>
            </w:r>
          </w:p>
        </w:tc>
        <w:tc>
          <w:tcPr>
            <w:tcW w:w="4903" w:type="dxa"/>
            <w:tcMar>
              <w:top w:w="50" w:type="dxa"/>
              <w:left w:w="100" w:type="dxa"/>
            </w:tcMar>
            <w:vAlign w:val="center"/>
          </w:tcPr>
          <w:p w14:paraId="5C15AB97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Российской империи в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664A742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1E715BEE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14:paraId="7DE081D7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299" w:type="dxa"/>
            <w:tcMar>
              <w:top w:w="50" w:type="dxa"/>
              <w:left w:w="100" w:type="dxa"/>
            </w:tcMar>
            <w:vAlign w:val="center"/>
          </w:tcPr>
          <w:p w14:paraId="28E200C7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7436DD" w:rsidRPr="00044157" w14:paraId="10BA9317" w14:textId="77777777" w:rsidTr="00044157">
        <w:trPr>
          <w:trHeight w:val="145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2A924BB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4903" w:type="dxa"/>
            <w:tcMar>
              <w:top w:w="50" w:type="dxa"/>
              <w:left w:w="100" w:type="dxa"/>
            </w:tcMar>
            <w:vAlign w:val="center"/>
          </w:tcPr>
          <w:p w14:paraId="6DF2F079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C0055C2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53E6BA6F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14:paraId="558B0EB0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299" w:type="dxa"/>
            <w:tcMar>
              <w:top w:w="50" w:type="dxa"/>
              <w:left w:w="100" w:type="dxa"/>
            </w:tcMar>
            <w:vAlign w:val="center"/>
          </w:tcPr>
          <w:p w14:paraId="52BF5206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7436DD" w:rsidRPr="00044157" w14:paraId="334CCB6E" w14:textId="77777777" w:rsidTr="00044157">
        <w:trPr>
          <w:trHeight w:val="145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A983D7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233A891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2D6BE3B" w14:textId="77777777" w:rsidR="007436DD" w:rsidRPr="00044157" w:rsidRDefault="007436DD" w:rsidP="00044157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7436DD" w:rsidRPr="00044157" w14:paraId="5765B7B4" w14:textId="77777777" w:rsidTr="00044157">
        <w:trPr>
          <w:trHeight w:val="145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250751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B96656C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13BDC684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14:paraId="7275671A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3299" w:type="dxa"/>
            <w:tcMar>
              <w:top w:w="50" w:type="dxa"/>
              <w:left w:w="100" w:type="dxa"/>
            </w:tcMar>
            <w:vAlign w:val="center"/>
          </w:tcPr>
          <w:p w14:paraId="1D0156A5" w14:textId="77777777" w:rsidR="007436DD" w:rsidRPr="00044157" w:rsidRDefault="007436DD" w:rsidP="00044157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14:paraId="2526F8F5" w14:textId="6CC035EE" w:rsidR="007436DD" w:rsidRPr="00044157" w:rsidRDefault="00FB3E5A" w:rsidP="00044157">
      <w:pPr>
        <w:spacing w:after="0" w:line="240" w:lineRule="auto"/>
        <w:contextualSpacing/>
        <w:jc w:val="center"/>
        <w:rPr>
          <w:sz w:val="24"/>
          <w:szCs w:val="24"/>
        </w:rPr>
      </w:pPr>
      <w:r w:rsidRPr="00044157">
        <w:rPr>
          <w:rFonts w:ascii="Times New Roman" w:hAnsi="Times New Roman"/>
          <w:b/>
          <w:color w:val="000000"/>
          <w:sz w:val="24"/>
          <w:szCs w:val="24"/>
        </w:rPr>
        <w:t>9 КЛАСС</w:t>
      </w:r>
    </w:p>
    <w:tbl>
      <w:tblPr>
        <w:tblW w:w="1525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7"/>
        <w:gridCol w:w="4989"/>
        <w:gridCol w:w="1675"/>
        <w:gridCol w:w="2000"/>
        <w:gridCol w:w="2075"/>
        <w:gridCol w:w="3298"/>
      </w:tblGrid>
      <w:tr w:rsidR="007436DD" w:rsidRPr="00044157" w14:paraId="5868E6F3" w14:textId="77777777" w:rsidTr="00044157">
        <w:trPr>
          <w:trHeight w:val="145"/>
          <w:tblCellSpacing w:w="20" w:type="nil"/>
        </w:trPr>
        <w:tc>
          <w:tcPr>
            <w:tcW w:w="12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298E04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4C3A2670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49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E1819C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7F361F3A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58E117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2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C01449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49D701B2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7436DD" w:rsidRPr="00044157" w14:paraId="066E0C08" w14:textId="77777777" w:rsidTr="00044157">
        <w:trPr>
          <w:trHeight w:val="145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70D796" w14:textId="77777777" w:rsidR="007436DD" w:rsidRPr="00044157" w:rsidRDefault="007436DD" w:rsidP="00044157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0B7121" w14:textId="77777777" w:rsidR="007436DD" w:rsidRPr="00044157" w:rsidRDefault="007436DD" w:rsidP="00044157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14:paraId="28FFDE73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7B05A4FC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14:paraId="22975521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22A996F3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14:paraId="5F10B873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1F80FB41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33C089" w14:textId="77777777" w:rsidR="007436DD" w:rsidRPr="00044157" w:rsidRDefault="007436DD" w:rsidP="00044157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7436DD" w:rsidRPr="00044157" w14:paraId="4149FBD9" w14:textId="77777777" w:rsidTr="00044157">
        <w:trPr>
          <w:trHeight w:val="145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6D05497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Всеобщая история. История Нового времени. </w:t>
            </w:r>
            <w:r w:rsidRPr="000441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XIХ — начало ХХ в.</w:t>
            </w:r>
          </w:p>
        </w:tc>
      </w:tr>
      <w:tr w:rsidR="007436DD" w:rsidRPr="00044157" w14:paraId="414754EE" w14:textId="77777777" w:rsidTr="00044157">
        <w:trPr>
          <w:trHeight w:val="145"/>
          <w:tblCellSpacing w:w="20" w:type="nil"/>
        </w:trPr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4E4F8940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988" w:type="dxa"/>
            <w:tcMar>
              <w:top w:w="50" w:type="dxa"/>
              <w:left w:w="100" w:type="dxa"/>
            </w:tcMar>
            <w:vAlign w:val="center"/>
          </w:tcPr>
          <w:p w14:paraId="5C5138C9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14:paraId="32FC5D5F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14:paraId="1696E400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14:paraId="35B5895A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14:paraId="106301C3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436DD" w:rsidRPr="00044157" w14:paraId="4866E322" w14:textId="77777777" w:rsidTr="00044157">
        <w:trPr>
          <w:trHeight w:val="145"/>
          <w:tblCellSpacing w:w="20" w:type="nil"/>
        </w:trPr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6892060D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988" w:type="dxa"/>
            <w:tcMar>
              <w:top w:w="50" w:type="dxa"/>
              <w:left w:w="100" w:type="dxa"/>
            </w:tcMar>
            <w:vAlign w:val="center"/>
          </w:tcPr>
          <w:p w14:paraId="44FF0786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Европа в начале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14:paraId="06D0819D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14:paraId="08092706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14:paraId="622AD37D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14:paraId="20005919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436DD" w:rsidRPr="00044157" w14:paraId="0542AABC" w14:textId="77777777" w:rsidTr="00044157">
        <w:trPr>
          <w:trHeight w:val="145"/>
          <w:tblCellSpacing w:w="20" w:type="nil"/>
        </w:trPr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2E245B08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988" w:type="dxa"/>
            <w:tcMar>
              <w:top w:w="50" w:type="dxa"/>
              <w:left w:w="100" w:type="dxa"/>
            </w:tcMar>
            <w:vAlign w:val="center"/>
          </w:tcPr>
          <w:p w14:paraId="43C506EA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Развитие индустриального общества в первой половине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в.: экономика, социальные отношения, поитические процессы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14:paraId="78A72402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14:paraId="3F1D5B3C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14:paraId="6441E609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14:paraId="4F22CDEC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436DD" w:rsidRPr="00044157" w14:paraId="40E5C05A" w14:textId="77777777" w:rsidTr="00044157">
        <w:trPr>
          <w:trHeight w:val="145"/>
          <w:tblCellSpacing w:w="20" w:type="nil"/>
        </w:trPr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699C9329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4988" w:type="dxa"/>
            <w:tcMar>
              <w:top w:w="50" w:type="dxa"/>
              <w:left w:w="100" w:type="dxa"/>
            </w:tcMar>
            <w:vAlign w:val="center"/>
          </w:tcPr>
          <w:p w14:paraId="36C673D2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Политическое развитие европейских странв 1815—1840-х гг.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14:paraId="765616A7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14:paraId="5FAFFCED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14:paraId="7D86FE77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14:paraId="3EDD0A6D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436DD" w:rsidRPr="00044157" w14:paraId="6675E920" w14:textId="77777777" w:rsidTr="00044157">
        <w:trPr>
          <w:trHeight w:val="145"/>
          <w:tblCellSpacing w:w="20" w:type="nil"/>
        </w:trPr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491124D8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4988" w:type="dxa"/>
            <w:tcMar>
              <w:top w:w="50" w:type="dxa"/>
              <w:left w:w="100" w:type="dxa"/>
            </w:tcMar>
            <w:vAlign w:val="center"/>
          </w:tcPr>
          <w:p w14:paraId="31BF5EBE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Страны Европы и Северной Америки в середине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14:paraId="15A2648F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14:paraId="11F88B02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14:paraId="06F98307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14:paraId="2D2458F8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436DD" w:rsidRPr="00044157" w14:paraId="507E0D50" w14:textId="77777777" w:rsidTr="00044157">
        <w:trPr>
          <w:trHeight w:val="145"/>
          <w:tblCellSpacing w:w="20" w:type="nil"/>
        </w:trPr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547D51F5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4988" w:type="dxa"/>
            <w:tcMar>
              <w:top w:w="50" w:type="dxa"/>
              <w:left w:w="100" w:type="dxa"/>
            </w:tcMar>
            <w:vAlign w:val="center"/>
          </w:tcPr>
          <w:p w14:paraId="66BDFBF8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Страны Латинской Америки в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14:paraId="21783C60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14:paraId="1CB0FC34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14:paraId="4CC81BC0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14:paraId="33DD6BD1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436DD" w:rsidRPr="00044157" w14:paraId="17AE82DF" w14:textId="77777777" w:rsidTr="00044157">
        <w:trPr>
          <w:trHeight w:val="145"/>
          <w:tblCellSpacing w:w="20" w:type="nil"/>
        </w:trPr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0ED18E7B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4988" w:type="dxa"/>
            <w:tcMar>
              <w:top w:w="50" w:type="dxa"/>
              <w:left w:w="100" w:type="dxa"/>
            </w:tcMar>
            <w:vAlign w:val="center"/>
          </w:tcPr>
          <w:p w14:paraId="1853C50D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Страны Азии в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14:paraId="60BB3852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14:paraId="096C8F43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14:paraId="24C0BF47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14:paraId="1176DAA4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436DD" w:rsidRPr="00044157" w14:paraId="50A0EA7B" w14:textId="77777777" w:rsidTr="00044157">
        <w:trPr>
          <w:trHeight w:val="145"/>
          <w:tblCellSpacing w:w="20" w:type="nil"/>
        </w:trPr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1CDF6ED2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4988" w:type="dxa"/>
            <w:tcMar>
              <w:top w:w="50" w:type="dxa"/>
              <w:left w:w="100" w:type="dxa"/>
            </w:tcMar>
            <w:vAlign w:val="center"/>
          </w:tcPr>
          <w:p w14:paraId="42AB1E8B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Народы Африки в Х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 — начале ХХ в.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14:paraId="39BF9370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14:paraId="0587FA78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14:paraId="4CA08BB5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14:paraId="461C8ED9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436DD" w:rsidRPr="00044157" w14:paraId="245175FA" w14:textId="77777777" w:rsidTr="00044157">
        <w:trPr>
          <w:trHeight w:val="145"/>
          <w:tblCellSpacing w:w="20" w:type="nil"/>
        </w:trPr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48504DBF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4988" w:type="dxa"/>
            <w:tcMar>
              <w:top w:w="50" w:type="dxa"/>
              <w:left w:w="100" w:type="dxa"/>
            </w:tcMar>
            <w:vAlign w:val="center"/>
          </w:tcPr>
          <w:p w14:paraId="4BC362CA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Развитие культуры в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начале ХХ в.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14:paraId="21B1C763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14:paraId="3C3AD8F0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14:paraId="38A13CF7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14:paraId="1CAC980A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436DD" w:rsidRPr="00044157" w14:paraId="028C8C8F" w14:textId="77777777" w:rsidTr="00044157">
        <w:trPr>
          <w:trHeight w:val="145"/>
          <w:tblCellSpacing w:w="20" w:type="nil"/>
        </w:trPr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6427B017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4988" w:type="dxa"/>
            <w:tcMar>
              <w:top w:w="50" w:type="dxa"/>
              <w:left w:w="100" w:type="dxa"/>
            </w:tcMar>
            <w:vAlign w:val="center"/>
          </w:tcPr>
          <w:p w14:paraId="619B4C01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Международные отношения в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XX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14:paraId="1DBFA08D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14:paraId="5B7F010F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14:paraId="3258935D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14:paraId="0B1A1461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436DD" w:rsidRPr="00044157" w14:paraId="5C41156B" w14:textId="77777777" w:rsidTr="00044157">
        <w:trPr>
          <w:trHeight w:val="145"/>
          <w:tblCellSpacing w:w="20" w:type="nil"/>
        </w:trPr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64F8E9B8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1.11</w:t>
            </w:r>
          </w:p>
        </w:tc>
        <w:tc>
          <w:tcPr>
            <w:tcW w:w="4988" w:type="dxa"/>
            <w:tcMar>
              <w:top w:w="50" w:type="dxa"/>
              <w:left w:w="100" w:type="dxa"/>
            </w:tcMar>
            <w:vAlign w:val="center"/>
          </w:tcPr>
          <w:p w14:paraId="3C2B1249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14:paraId="5B694E37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14:paraId="71EA69B2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14:paraId="48E5CA13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14:paraId="328610D9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436DD" w:rsidRPr="00044157" w14:paraId="3D1719C5" w14:textId="77777777" w:rsidTr="00044157">
        <w:trPr>
          <w:trHeight w:val="145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DF99BD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14:paraId="6819C8C4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037F0A1" w14:textId="77777777" w:rsidR="007436DD" w:rsidRPr="00044157" w:rsidRDefault="007436DD" w:rsidP="00044157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7436DD" w:rsidRPr="00044157" w14:paraId="6D2762FD" w14:textId="77777777" w:rsidTr="00044157">
        <w:trPr>
          <w:trHeight w:val="145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A4466C5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История России. Российская империя в </w:t>
            </w:r>
            <w:r w:rsidRPr="000441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XIX</w:t>
            </w:r>
            <w:r w:rsidRPr="0004415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0441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XX</w:t>
            </w:r>
            <w:r w:rsidRPr="0004415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</w:tr>
      <w:tr w:rsidR="007436DD" w:rsidRPr="00044157" w14:paraId="626B3DF0" w14:textId="77777777" w:rsidTr="00044157">
        <w:trPr>
          <w:trHeight w:val="145"/>
          <w:tblCellSpacing w:w="20" w:type="nil"/>
        </w:trPr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1B0D726F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988" w:type="dxa"/>
            <w:tcMar>
              <w:top w:w="50" w:type="dxa"/>
              <w:left w:w="100" w:type="dxa"/>
            </w:tcMar>
            <w:vAlign w:val="center"/>
          </w:tcPr>
          <w:p w14:paraId="6DEBBCCD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14:paraId="07B6F252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14:paraId="107AF25B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14:paraId="57B05A3C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14:paraId="23828D16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7436DD" w:rsidRPr="00044157" w14:paraId="5EA126A2" w14:textId="77777777" w:rsidTr="00044157">
        <w:trPr>
          <w:trHeight w:val="145"/>
          <w:tblCellSpacing w:w="20" w:type="nil"/>
        </w:trPr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4733FBD3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988" w:type="dxa"/>
            <w:tcMar>
              <w:top w:w="50" w:type="dxa"/>
              <w:left w:w="100" w:type="dxa"/>
            </w:tcMar>
            <w:vAlign w:val="center"/>
          </w:tcPr>
          <w:p w14:paraId="3050AD1D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Александровская эпоха: государственный либерализм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14:paraId="220DF4BF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14:paraId="0C731A9B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14:paraId="36D07045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14:paraId="756FD73D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7436DD" w:rsidRPr="00044157" w14:paraId="08A4BE5A" w14:textId="77777777" w:rsidTr="00044157">
        <w:trPr>
          <w:trHeight w:val="145"/>
          <w:tblCellSpacing w:w="20" w:type="nil"/>
        </w:trPr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67540F35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988" w:type="dxa"/>
            <w:tcMar>
              <w:top w:w="50" w:type="dxa"/>
              <w:left w:w="100" w:type="dxa"/>
            </w:tcMar>
            <w:vAlign w:val="center"/>
          </w:tcPr>
          <w:p w14:paraId="1ED855D9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Николаевское самодержавие: государственный консерватизм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14:paraId="6C622764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14:paraId="0C8E2510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14:paraId="4430827F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14:paraId="140B1802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7436DD" w:rsidRPr="00044157" w14:paraId="7916BF52" w14:textId="77777777" w:rsidTr="00044157">
        <w:trPr>
          <w:trHeight w:val="145"/>
          <w:tblCellSpacing w:w="20" w:type="nil"/>
        </w:trPr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332729F5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988" w:type="dxa"/>
            <w:tcMar>
              <w:top w:w="50" w:type="dxa"/>
              <w:left w:w="100" w:type="dxa"/>
            </w:tcMar>
            <w:vAlign w:val="center"/>
          </w:tcPr>
          <w:p w14:paraId="00817CBE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империи в первой половине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14:paraId="029B253F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14:paraId="14F0996A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14:paraId="6D3A26F8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14:paraId="6AF5F722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7436DD" w:rsidRPr="00044157" w14:paraId="7C1E4B8A" w14:textId="77777777" w:rsidTr="00044157">
        <w:trPr>
          <w:trHeight w:val="145"/>
          <w:tblCellSpacing w:w="20" w:type="nil"/>
        </w:trPr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78B6A33F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4988" w:type="dxa"/>
            <w:tcMar>
              <w:top w:w="50" w:type="dxa"/>
              <w:left w:w="100" w:type="dxa"/>
            </w:tcMar>
            <w:vAlign w:val="center"/>
          </w:tcPr>
          <w:p w14:paraId="11A1AED6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Народы России в первой половине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14:paraId="02BD0078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14:paraId="27C79BF7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14:paraId="2FB71831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14:paraId="1E27E8E5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7436DD" w:rsidRPr="00044157" w14:paraId="6B56C762" w14:textId="77777777" w:rsidTr="00044157">
        <w:trPr>
          <w:trHeight w:val="145"/>
          <w:tblCellSpacing w:w="20" w:type="nil"/>
        </w:trPr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3144EFBC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4988" w:type="dxa"/>
            <w:tcMar>
              <w:top w:w="50" w:type="dxa"/>
              <w:left w:w="100" w:type="dxa"/>
            </w:tcMar>
            <w:vAlign w:val="center"/>
          </w:tcPr>
          <w:p w14:paraId="3CADC9DA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Социальная и правовая модернизация страны при Александре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II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14:paraId="72257FC4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14:paraId="23A37EA9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14:paraId="523EE7FE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14:paraId="5256E9DE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7436DD" w:rsidRPr="00044157" w14:paraId="087E46D9" w14:textId="77777777" w:rsidTr="00044157">
        <w:trPr>
          <w:trHeight w:val="145"/>
          <w:tblCellSpacing w:w="20" w:type="nil"/>
        </w:trPr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7B2BDD5B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4988" w:type="dxa"/>
            <w:tcMar>
              <w:top w:w="50" w:type="dxa"/>
              <w:left w:w="100" w:type="dxa"/>
            </w:tcMar>
            <w:vAlign w:val="center"/>
          </w:tcPr>
          <w:p w14:paraId="5CD7D57B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Россия в 1880-1890-х гг.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14:paraId="5F25BF66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14:paraId="462CA597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14:paraId="39D95D29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14:paraId="62D7B66C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7436DD" w:rsidRPr="00044157" w14:paraId="67725D99" w14:textId="77777777" w:rsidTr="00044157">
        <w:trPr>
          <w:trHeight w:val="145"/>
          <w:tblCellSpacing w:w="20" w:type="nil"/>
        </w:trPr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6F709EBD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4988" w:type="dxa"/>
            <w:tcMar>
              <w:top w:w="50" w:type="dxa"/>
              <w:left w:w="100" w:type="dxa"/>
            </w:tcMar>
            <w:vAlign w:val="center"/>
          </w:tcPr>
          <w:p w14:paraId="4E86A36F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империи во второй половине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14:paraId="1E38AD06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14:paraId="7F526E88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14:paraId="18674FD2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14:paraId="4E6DDADE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7436DD" w:rsidRPr="00044157" w14:paraId="305E9034" w14:textId="77777777" w:rsidTr="00044157">
        <w:trPr>
          <w:trHeight w:val="145"/>
          <w:tblCellSpacing w:w="20" w:type="nil"/>
        </w:trPr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297DA674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4988" w:type="dxa"/>
            <w:tcMar>
              <w:top w:w="50" w:type="dxa"/>
              <w:left w:w="100" w:type="dxa"/>
            </w:tcMar>
            <w:vAlign w:val="center"/>
          </w:tcPr>
          <w:p w14:paraId="54676AE2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Этнокультурный облик империи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14:paraId="1E7C4987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14:paraId="211D8953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14:paraId="052A015C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14:paraId="3782CF7C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7436DD" w:rsidRPr="00044157" w14:paraId="1FB5182D" w14:textId="77777777" w:rsidTr="00044157">
        <w:trPr>
          <w:trHeight w:val="145"/>
          <w:tblCellSpacing w:w="20" w:type="nil"/>
        </w:trPr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36CEF1A9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4988" w:type="dxa"/>
            <w:tcMar>
              <w:top w:w="50" w:type="dxa"/>
              <w:left w:w="100" w:type="dxa"/>
            </w:tcMar>
            <w:vAlign w:val="center"/>
          </w:tcPr>
          <w:p w14:paraId="3C19A0E9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14:paraId="3E3ECD2E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14:paraId="0A5242F1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14:paraId="10DEDA3D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14:paraId="506722F6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7436DD" w:rsidRPr="00044157" w14:paraId="28E7B2A1" w14:textId="77777777" w:rsidTr="00044157">
        <w:trPr>
          <w:trHeight w:val="145"/>
          <w:tblCellSpacing w:w="20" w:type="nil"/>
        </w:trPr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016D43E7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4988" w:type="dxa"/>
            <w:tcMar>
              <w:top w:w="50" w:type="dxa"/>
              <w:left w:w="100" w:type="dxa"/>
            </w:tcMar>
            <w:vAlign w:val="center"/>
          </w:tcPr>
          <w:p w14:paraId="57D2A851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Россия на пороге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14:paraId="47901C7E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14:paraId="7EA1F6BF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14:paraId="2683E996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14:paraId="2DA4DE0F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7436DD" w:rsidRPr="00044157" w14:paraId="2AA18C79" w14:textId="77777777" w:rsidTr="00044157">
        <w:trPr>
          <w:trHeight w:val="145"/>
          <w:tblCellSpacing w:w="20" w:type="nil"/>
        </w:trPr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5BBC8169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2.12</w:t>
            </w:r>
          </w:p>
        </w:tc>
        <w:tc>
          <w:tcPr>
            <w:tcW w:w="4988" w:type="dxa"/>
            <w:tcMar>
              <w:top w:w="50" w:type="dxa"/>
              <w:left w:w="100" w:type="dxa"/>
            </w:tcMar>
            <w:vAlign w:val="center"/>
          </w:tcPr>
          <w:p w14:paraId="69BD7873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14:paraId="24C2D5C8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14:paraId="619012C0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14:paraId="6F2C3952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14:paraId="0E9FFC5F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7436DD" w:rsidRPr="00044157" w14:paraId="4F66686D" w14:textId="77777777" w:rsidTr="00044157">
        <w:trPr>
          <w:trHeight w:val="145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96CE22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14:paraId="3E6EAF77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4E3C27" w14:textId="77777777" w:rsidR="007436DD" w:rsidRPr="00044157" w:rsidRDefault="007436DD" w:rsidP="00044157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7436DD" w:rsidRPr="00044157" w14:paraId="569BD5EF" w14:textId="77777777" w:rsidTr="00044157">
        <w:trPr>
          <w:trHeight w:val="145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6C109A5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Модуль. </w:t>
            </w:r>
            <w:r w:rsidRPr="0004415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Введение в Новейшую историю </w:t>
            </w:r>
            <w:r w:rsidRPr="000441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России</w:t>
            </w:r>
          </w:p>
        </w:tc>
      </w:tr>
      <w:tr w:rsidR="007436DD" w:rsidRPr="00044157" w14:paraId="544B02BC" w14:textId="77777777" w:rsidTr="00044157">
        <w:trPr>
          <w:trHeight w:val="145"/>
          <w:tblCellSpacing w:w="20" w:type="nil"/>
        </w:trPr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336B073E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988" w:type="dxa"/>
            <w:tcMar>
              <w:top w:w="50" w:type="dxa"/>
              <w:left w:w="100" w:type="dxa"/>
            </w:tcMar>
            <w:vAlign w:val="center"/>
          </w:tcPr>
          <w:p w14:paraId="2C01B210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14:paraId="5818CFCD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14:paraId="4AE8C9F5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14:paraId="5F9897B7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14:paraId="7C012DE7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7436DD" w:rsidRPr="00044157" w14:paraId="558045B9" w14:textId="77777777" w:rsidTr="00044157">
        <w:trPr>
          <w:trHeight w:val="145"/>
          <w:tblCellSpacing w:w="20" w:type="nil"/>
        </w:trPr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5CB4BE09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988" w:type="dxa"/>
            <w:tcMar>
              <w:top w:w="50" w:type="dxa"/>
              <w:left w:w="100" w:type="dxa"/>
            </w:tcMar>
            <w:vAlign w:val="center"/>
          </w:tcPr>
          <w:p w14:paraId="1CEB5403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Февральская и Октябрьская революции 1917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г.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14:paraId="0B02AA6B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14:paraId="00508E9C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14:paraId="2D7BB1F1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14:paraId="7D663806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7436DD" w:rsidRPr="00044157" w14:paraId="0ACA7C11" w14:textId="77777777" w:rsidTr="00044157">
        <w:trPr>
          <w:trHeight w:val="145"/>
          <w:tblCellSpacing w:w="20" w:type="nil"/>
        </w:trPr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34FFBAAD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4988" w:type="dxa"/>
            <w:tcMar>
              <w:top w:w="50" w:type="dxa"/>
              <w:left w:w="100" w:type="dxa"/>
            </w:tcMar>
            <w:vAlign w:val="center"/>
          </w:tcPr>
          <w:p w14:paraId="51A94AF9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Великая Отечественная война (1941—1945 гг.)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14:paraId="66AE2146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14:paraId="413F6D12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14:paraId="394821EF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14:paraId="1F4A91DD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7436DD" w:rsidRPr="00044157" w14:paraId="47FC2EE9" w14:textId="77777777" w:rsidTr="00044157">
        <w:trPr>
          <w:trHeight w:val="145"/>
          <w:tblCellSpacing w:w="20" w:type="nil"/>
        </w:trPr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1506552C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4988" w:type="dxa"/>
            <w:tcMar>
              <w:top w:w="50" w:type="dxa"/>
              <w:left w:w="100" w:type="dxa"/>
            </w:tcMar>
            <w:vAlign w:val="center"/>
          </w:tcPr>
          <w:p w14:paraId="2EFE26EB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14:paraId="6727C61B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14:paraId="7BE7F79C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14:paraId="0D131AE7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14:paraId="30FBD3E1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7436DD" w:rsidRPr="00044157" w14:paraId="42305A77" w14:textId="77777777" w:rsidTr="00044157">
        <w:trPr>
          <w:trHeight w:val="145"/>
          <w:tblCellSpacing w:w="20" w:type="nil"/>
        </w:trPr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30A0881F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4988" w:type="dxa"/>
            <w:tcMar>
              <w:top w:w="50" w:type="dxa"/>
              <w:left w:w="100" w:type="dxa"/>
            </w:tcMar>
            <w:vAlign w:val="center"/>
          </w:tcPr>
          <w:p w14:paraId="1992E12F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Возрождение страны с 2000-х гг.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Воссоединение Крыма с Россией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14:paraId="32D58C56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14:paraId="457584ED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14:paraId="48794F17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14:paraId="70DBFAC5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7436DD" w:rsidRPr="00044157" w14:paraId="2BC63CF4" w14:textId="77777777" w:rsidTr="00044157">
        <w:trPr>
          <w:trHeight w:val="145"/>
          <w:tblCellSpacing w:w="20" w:type="nil"/>
        </w:trPr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540B6DA8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4988" w:type="dxa"/>
            <w:tcMar>
              <w:top w:w="50" w:type="dxa"/>
              <w:left w:w="100" w:type="dxa"/>
            </w:tcMar>
            <w:vAlign w:val="center"/>
          </w:tcPr>
          <w:p w14:paraId="557AAB7C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Итоговое повторение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14:paraId="5E118BA3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14:paraId="6226D304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14:paraId="067A2263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14:paraId="1685F2F4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7436DD" w:rsidRPr="00044157" w14:paraId="5CD77A1F" w14:textId="77777777" w:rsidTr="00044157">
        <w:trPr>
          <w:trHeight w:val="145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1D2CF6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Итого по модулю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14:paraId="4D52CEC8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D39A68" w14:textId="77777777" w:rsidR="007436DD" w:rsidRPr="00044157" w:rsidRDefault="007436DD" w:rsidP="00044157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7436DD" w:rsidRPr="00044157" w14:paraId="7015B92A" w14:textId="77777777" w:rsidTr="00044157">
        <w:trPr>
          <w:trHeight w:val="145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74D84B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14:paraId="0A9A97B5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85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14:paraId="67BAA1CA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14:paraId="7DDDB492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3298" w:type="dxa"/>
            <w:tcMar>
              <w:top w:w="50" w:type="dxa"/>
              <w:left w:w="100" w:type="dxa"/>
            </w:tcMar>
            <w:vAlign w:val="center"/>
          </w:tcPr>
          <w:p w14:paraId="3D653E59" w14:textId="77777777" w:rsidR="007436DD" w:rsidRPr="00044157" w:rsidRDefault="007436DD" w:rsidP="00044157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14:paraId="0C6D827D" w14:textId="77777777" w:rsidR="007436DD" w:rsidRPr="00044157" w:rsidRDefault="007436DD" w:rsidP="00044157">
      <w:pPr>
        <w:spacing w:line="240" w:lineRule="auto"/>
        <w:contextualSpacing/>
        <w:jc w:val="both"/>
        <w:rPr>
          <w:sz w:val="24"/>
          <w:szCs w:val="24"/>
        </w:rPr>
        <w:sectPr w:rsidR="007436DD" w:rsidRPr="00044157" w:rsidSect="00044157"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14:paraId="48B4DD36" w14:textId="77777777" w:rsidR="00044157" w:rsidRDefault="00044157" w:rsidP="00044157">
      <w:pPr>
        <w:spacing w:after="0" w:line="240" w:lineRule="auto"/>
        <w:ind w:left="120"/>
        <w:contextualSpacing/>
        <w:jc w:val="both"/>
        <w:rPr>
          <w:rFonts w:ascii="Times New Roman" w:hAnsi="Times New Roman"/>
          <w:b/>
          <w:color w:val="000000"/>
          <w:sz w:val="24"/>
          <w:szCs w:val="24"/>
        </w:rPr>
      </w:pPr>
      <w:bookmarkStart w:id="4" w:name="block-692648"/>
      <w:bookmarkEnd w:id="3"/>
    </w:p>
    <w:p w14:paraId="5D2D2DF8" w14:textId="77777777" w:rsidR="00044157" w:rsidRDefault="00FB3E5A" w:rsidP="00044157">
      <w:pPr>
        <w:spacing w:after="0" w:line="240" w:lineRule="auto"/>
        <w:ind w:left="120"/>
        <w:contextualSpacing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044157">
        <w:rPr>
          <w:rFonts w:ascii="Times New Roman" w:hAnsi="Times New Roman"/>
          <w:b/>
          <w:color w:val="000000"/>
          <w:sz w:val="24"/>
          <w:szCs w:val="24"/>
        </w:rPr>
        <w:t xml:space="preserve"> ПОУРОЧНОЕ ПЛАНИРОВАНИЕ </w:t>
      </w:r>
    </w:p>
    <w:p w14:paraId="32AD3078" w14:textId="2949584A" w:rsidR="007436DD" w:rsidRPr="00044157" w:rsidRDefault="00FB3E5A" w:rsidP="00044157">
      <w:pPr>
        <w:spacing w:after="0" w:line="240" w:lineRule="auto"/>
        <w:ind w:left="120"/>
        <w:contextualSpacing/>
        <w:jc w:val="center"/>
        <w:rPr>
          <w:sz w:val="24"/>
          <w:szCs w:val="24"/>
        </w:rPr>
      </w:pPr>
      <w:r w:rsidRPr="00044157">
        <w:rPr>
          <w:rFonts w:ascii="Times New Roman" w:hAnsi="Times New Roman"/>
          <w:b/>
          <w:color w:val="000000"/>
          <w:sz w:val="24"/>
          <w:szCs w:val="24"/>
        </w:rPr>
        <w:t>8 КЛАСС</w:t>
      </w:r>
    </w:p>
    <w:tbl>
      <w:tblPr>
        <w:tblW w:w="1567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05"/>
        <w:gridCol w:w="5844"/>
        <w:gridCol w:w="3868"/>
        <w:gridCol w:w="4156"/>
      </w:tblGrid>
      <w:tr w:rsidR="00D635C0" w:rsidRPr="00044157" w14:paraId="2963F71A" w14:textId="77777777" w:rsidTr="00D635C0">
        <w:trPr>
          <w:trHeight w:val="143"/>
          <w:tblCellSpacing w:w="20" w:type="nil"/>
        </w:trPr>
        <w:tc>
          <w:tcPr>
            <w:tcW w:w="18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293B3E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7DD29695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8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E7C2E6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602CB344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14:paraId="2DE61D02" w14:textId="77777777" w:rsidR="00D635C0" w:rsidRPr="00044157" w:rsidRDefault="00D635C0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1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F39F61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70363B48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D635C0" w:rsidRPr="00044157" w14:paraId="542DC2AC" w14:textId="77777777" w:rsidTr="00D635C0">
        <w:trPr>
          <w:trHeight w:val="143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0B709E" w14:textId="77777777" w:rsidR="00D635C0" w:rsidRPr="00044157" w:rsidRDefault="00D635C0" w:rsidP="00044157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EC44E1" w14:textId="77777777" w:rsidR="00D635C0" w:rsidRPr="00044157" w:rsidRDefault="00D635C0" w:rsidP="00044157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14:paraId="031B1960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41A91CBE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C07217" w14:textId="77777777" w:rsidR="00D635C0" w:rsidRPr="00044157" w:rsidRDefault="00D635C0" w:rsidP="00044157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D635C0" w:rsidRPr="00044157" w14:paraId="46DC2FC5" w14:textId="77777777" w:rsidTr="00D635C0">
        <w:trPr>
          <w:trHeight w:val="143"/>
          <w:tblCellSpacing w:w="20" w:type="nil"/>
        </w:trPr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A922BDA" w14:textId="77777777" w:rsidR="00D635C0" w:rsidRPr="00044157" w:rsidRDefault="00D635C0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44" w:type="dxa"/>
            <w:tcMar>
              <w:top w:w="50" w:type="dxa"/>
              <w:left w:w="100" w:type="dxa"/>
            </w:tcMar>
            <w:vAlign w:val="center"/>
          </w:tcPr>
          <w:p w14:paraId="54A95590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Введение. История нового времени.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14:paraId="7F444974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79C2E6AA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086</w:t>
              </w:r>
            </w:hyperlink>
          </w:p>
        </w:tc>
      </w:tr>
      <w:tr w:rsidR="00D635C0" w:rsidRPr="00044157" w14:paraId="40588897" w14:textId="77777777" w:rsidTr="00D635C0">
        <w:trPr>
          <w:trHeight w:val="143"/>
          <w:tblCellSpacing w:w="20" w:type="nil"/>
        </w:trPr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8216226" w14:textId="77777777" w:rsidR="00D635C0" w:rsidRPr="00044157" w:rsidRDefault="00D635C0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44" w:type="dxa"/>
            <w:tcMar>
              <w:top w:w="50" w:type="dxa"/>
              <w:left w:w="100" w:type="dxa"/>
            </w:tcMar>
            <w:vAlign w:val="center"/>
          </w:tcPr>
          <w:p w14:paraId="03BF0D85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Истоки европейского Просвещения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14:paraId="53766641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003DBBA3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635C0" w:rsidRPr="00044157" w14:paraId="21D99493" w14:textId="77777777" w:rsidTr="00D635C0">
        <w:trPr>
          <w:trHeight w:val="143"/>
          <w:tblCellSpacing w:w="20" w:type="nil"/>
        </w:trPr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F7CE146" w14:textId="77777777" w:rsidR="00D635C0" w:rsidRPr="00044157" w:rsidRDefault="00D635C0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44" w:type="dxa"/>
            <w:tcMar>
              <w:top w:w="50" w:type="dxa"/>
              <w:left w:w="100" w:type="dxa"/>
            </w:tcMar>
            <w:vAlign w:val="center"/>
          </w:tcPr>
          <w:p w14:paraId="14DAFACC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Франция — центр Просвещения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14:paraId="2FD418B6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76C4C539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D635C0" w:rsidRPr="00044157" w14:paraId="72E82707" w14:textId="77777777" w:rsidTr="00D635C0">
        <w:trPr>
          <w:trHeight w:val="143"/>
          <w:tblCellSpacing w:w="20" w:type="nil"/>
        </w:trPr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32588C5" w14:textId="77777777" w:rsidR="00D635C0" w:rsidRPr="00044157" w:rsidRDefault="00D635C0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844" w:type="dxa"/>
            <w:tcMar>
              <w:top w:w="50" w:type="dxa"/>
              <w:left w:w="100" w:type="dxa"/>
            </w:tcMar>
            <w:vAlign w:val="center"/>
          </w:tcPr>
          <w:p w14:paraId="41FCBE57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Монархии в Европе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14:paraId="181EE21B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73D4D8C2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D635C0" w:rsidRPr="00044157" w14:paraId="1D6A29A5" w14:textId="77777777" w:rsidTr="00D635C0">
        <w:trPr>
          <w:trHeight w:val="143"/>
          <w:tblCellSpacing w:w="20" w:type="nil"/>
        </w:trPr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F2E307A" w14:textId="77777777" w:rsidR="00D635C0" w:rsidRPr="00044157" w:rsidRDefault="00D635C0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44" w:type="dxa"/>
            <w:tcMar>
              <w:top w:w="50" w:type="dxa"/>
              <w:left w:w="100" w:type="dxa"/>
            </w:tcMar>
            <w:vAlign w:val="center"/>
          </w:tcPr>
          <w:p w14:paraId="3A0698C1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Великобритания в XVIII в.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14:paraId="2A1EF530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00B0FA73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536</w:t>
              </w:r>
            </w:hyperlink>
          </w:p>
        </w:tc>
      </w:tr>
      <w:tr w:rsidR="00D635C0" w:rsidRPr="00044157" w14:paraId="60634F44" w14:textId="77777777" w:rsidTr="00D635C0">
        <w:trPr>
          <w:trHeight w:val="143"/>
          <w:tblCellSpacing w:w="20" w:type="nil"/>
        </w:trPr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CCC6C3C" w14:textId="77777777" w:rsidR="00D635C0" w:rsidRPr="00044157" w:rsidRDefault="00D635C0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844" w:type="dxa"/>
            <w:tcMar>
              <w:top w:w="50" w:type="dxa"/>
              <w:left w:w="100" w:type="dxa"/>
            </w:tcMar>
            <w:vAlign w:val="center"/>
          </w:tcPr>
          <w:p w14:paraId="1960E7FE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14:paraId="35B0C138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58F15D8B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D635C0" w:rsidRPr="00044157" w14:paraId="4C11E213" w14:textId="77777777" w:rsidTr="00D635C0">
        <w:trPr>
          <w:trHeight w:val="143"/>
          <w:tblCellSpacing w:w="20" w:type="nil"/>
        </w:trPr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CE4CED9" w14:textId="77777777" w:rsidR="00D635C0" w:rsidRPr="00044157" w:rsidRDefault="00D635C0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844" w:type="dxa"/>
            <w:tcMar>
              <w:top w:w="50" w:type="dxa"/>
              <w:left w:w="100" w:type="dxa"/>
            </w:tcMar>
            <w:vAlign w:val="center"/>
          </w:tcPr>
          <w:p w14:paraId="50E0514B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Франция в XVIII в.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14:paraId="489B8AC1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1226E628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892</w:t>
              </w:r>
            </w:hyperlink>
          </w:p>
        </w:tc>
      </w:tr>
      <w:tr w:rsidR="00D635C0" w:rsidRPr="00044157" w14:paraId="5BC2FC73" w14:textId="77777777" w:rsidTr="00D635C0">
        <w:trPr>
          <w:trHeight w:val="143"/>
          <w:tblCellSpacing w:w="20" w:type="nil"/>
        </w:trPr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51ADE93" w14:textId="77777777" w:rsidR="00D635C0" w:rsidRPr="00044157" w:rsidRDefault="00D635C0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844" w:type="dxa"/>
            <w:tcMar>
              <w:top w:w="50" w:type="dxa"/>
              <w:left w:w="100" w:type="dxa"/>
            </w:tcMar>
            <w:vAlign w:val="center"/>
          </w:tcPr>
          <w:p w14:paraId="52D987EA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14:paraId="7E400607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79343B91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635C0" w:rsidRPr="00044157" w14:paraId="640DD852" w14:textId="77777777" w:rsidTr="00D635C0">
        <w:trPr>
          <w:trHeight w:val="143"/>
          <w:tblCellSpacing w:w="20" w:type="nil"/>
        </w:trPr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25BBF36" w14:textId="77777777" w:rsidR="00D635C0" w:rsidRPr="00044157" w:rsidRDefault="00D635C0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844" w:type="dxa"/>
            <w:tcMar>
              <w:top w:w="50" w:type="dxa"/>
              <w:left w:w="100" w:type="dxa"/>
            </w:tcMar>
            <w:vAlign w:val="center"/>
          </w:tcPr>
          <w:p w14:paraId="74C368FC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Государства Пиренейского полуострова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14:paraId="079F7ABF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0C3493C8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cae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D635C0" w:rsidRPr="00044157" w14:paraId="25CA54F2" w14:textId="77777777" w:rsidTr="00D635C0">
        <w:trPr>
          <w:trHeight w:val="143"/>
          <w:tblCellSpacing w:w="20" w:type="nil"/>
        </w:trPr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230ADB1" w14:textId="77777777" w:rsidR="00D635C0" w:rsidRPr="00044157" w:rsidRDefault="00D635C0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44" w:type="dxa"/>
            <w:tcMar>
              <w:top w:w="50" w:type="dxa"/>
              <w:left w:w="100" w:type="dxa"/>
            </w:tcMar>
            <w:vAlign w:val="center"/>
          </w:tcPr>
          <w:p w14:paraId="208401FF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14:paraId="034D4AF1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4740A59D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635C0" w:rsidRPr="00044157" w14:paraId="58B2D937" w14:textId="77777777" w:rsidTr="00D635C0">
        <w:trPr>
          <w:trHeight w:val="143"/>
          <w:tblCellSpacing w:w="20" w:type="nil"/>
        </w:trPr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E2996BD" w14:textId="77777777" w:rsidR="00D635C0" w:rsidRPr="00044157" w:rsidRDefault="00D635C0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844" w:type="dxa"/>
            <w:tcMar>
              <w:top w:w="50" w:type="dxa"/>
              <w:left w:w="100" w:type="dxa"/>
            </w:tcMar>
            <w:vAlign w:val="center"/>
          </w:tcPr>
          <w:p w14:paraId="7C88ADCB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14:paraId="22803C7C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2C9D1EB7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D635C0" w:rsidRPr="00044157" w14:paraId="5418B126" w14:textId="77777777" w:rsidTr="00D635C0">
        <w:trPr>
          <w:trHeight w:val="143"/>
          <w:tblCellSpacing w:w="20" w:type="nil"/>
        </w:trPr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043EDCB" w14:textId="77777777" w:rsidR="00D635C0" w:rsidRPr="00044157" w:rsidRDefault="00D635C0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44" w:type="dxa"/>
            <w:tcMar>
              <w:top w:w="50" w:type="dxa"/>
              <w:left w:w="100" w:type="dxa"/>
            </w:tcMar>
            <w:vAlign w:val="center"/>
          </w:tcPr>
          <w:p w14:paraId="29066448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14:paraId="7541E855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7C7AFE56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635C0" w:rsidRPr="00044157" w14:paraId="0BEDCA34" w14:textId="77777777" w:rsidTr="00D635C0">
        <w:trPr>
          <w:trHeight w:val="143"/>
          <w:tblCellSpacing w:w="20" w:type="nil"/>
        </w:trPr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250D486" w14:textId="77777777" w:rsidR="00D635C0" w:rsidRPr="00044157" w:rsidRDefault="00D635C0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44" w:type="dxa"/>
            <w:tcMar>
              <w:top w:w="50" w:type="dxa"/>
              <w:left w:w="100" w:type="dxa"/>
            </w:tcMar>
            <w:vAlign w:val="center"/>
          </w:tcPr>
          <w:p w14:paraId="01F5EABB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14:paraId="523AB770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319C23AD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635C0" w:rsidRPr="00044157" w14:paraId="48A5F8E2" w14:textId="77777777" w:rsidTr="00D635C0">
        <w:trPr>
          <w:trHeight w:val="143"/>
          <w:tblCellSpacing w:w="20" w:type="nil"/>
        </w:trPr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C72F44C" w14:textId="77777777" w:rsidR="00D635C0" w:rsidRPr="00044157" w:rsidRDefault="00D635C0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844" w:type="dxa"/>
            <w:tcMar>
              <w:top w:w="50" w:type="dxa"/>
              <w:left w:w="100" w:type="dxa"/>
            </w:tcMar>
            <w:vAlign w:val="center"/>
          </w:tcPr>
          <w:p w14:paraId="2112E56C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14:paraId="6CF82398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067A6360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080</w:t>
              </w:r>
            </w:hyperlink>
          </w:p>
        </w:tc>
      </w:tr>
      <w:tr w:rsidR="00D635C0" w:rsidRPr="00044157" w14:paraId="1E6AB32E" w14:textId="77777777" w:rsidTr="00D635C0">
        <w:trPr>
          <w:trHeight w:val="143"/>
          <w:tblCellSpacing w:w="20" w:type="nil"/>
        </w:trPr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249CE4B" w14:textId="77777777" w:rsidR="00D635C0" w:rsidRPr="00044157" w:rsidRDefault="00D635C0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5844" w:type="dxa"/>
            <w:tcMar>
              <w:top w:w="50" w:type="dxa"/>
              <w:left w:w="100" w:type="dxa"/>
            </w:tcMar>
            <w:vAlign w:val="center"/>
          </w:tcPr>
          <w:p w14:paraId="047BE512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Развитие науки в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14:paraId="200FA481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1326AED9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</w:hyperlink>
          </w:p>
        </w:tc>
      </w:tr>
      <w:tr w:rsidR="00D635C0" w:rsidRPr="00044157" w14:paraId="78B5D79B" w14:textId="77777777" w:rsidTr="00D635C0">
        <w:trPr>
          <w:trHeight w:val="143"/>
          <w:tblCellSpacing w:w="20" w:type="nil"/>
        </w:trPr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E68A361" w14:textId="77777777" w:rsidR="00D635C0" w:rsidRPr="00044157" w:rsidRDefault="00D635C0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844" w:type="dxa"/>
            <w:tcMar>
              <w:top w:w="50" w:type="dxa"/>
              <w:left w:w="100" w:type="dxa"/>
            </w:tcMar>
            <w:vAlign w:val="center"/>
          </w:tcPr>
          <w:p w14:paraId="0F50BEDF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Образование и культура России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14:paraId="27B72397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37DD22A2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562</w:t>
              </w:r>
            </w:hyperlink>
          </w:p>
        </w:tc>
      </w:tr>
      <w:tr w:rsidR="00D635C0" w:rsidRPr="00044157" w14:paraId="6FF3EF93" w14:textId="77777777" w:rsidTr="00D635C0">
        <w:trPr>
          <w:trHeight w:val="143"/>
          <w:tblCellSpacing w:w="20" w:type="nil"/>
        </w:trPr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31D4B51" w14:textId="77777777" w:rsidR="00D635C0" w:rsidRPr="00044157" w:rsidRDefault="00D635C0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844" w:type="dxa"/>
            <w:tcMar>
              <w:top w:w="50" w:type="dxa"/>
              <w:left w:w="100" w:type="dxa"/>
            </w:tcMar>
            <w:vAlign w:val="center"/>
          </w:tcPr>
          <w:p w14:paraId="45DF65ED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14:paraId="2656068C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4D45ED58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D635C0" w:rsidRPr="00044157" w14:paraId="0F5F1BF4" w14:textId="77777777" w:rsidTr="00D635C0">
        <w:trPr>
          <w:trHeight w:val="143"/>
          <w:tblCellSpacing w:w="20" w:type="nil"/>
        </w:trPr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C3AD74E" w14:textId="77777777" w:rsidR="00D635C0" w:rsidRPr="00044157" w:rsidRDefault="00D635C0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844" w:type="dxa"/>
            <w:tcMar>
              <w:top w:w="50" w:type="dxa"/>
              <w:left w:w="100" w:type="dxa"/>
            </w:tcMar>
            <w:vAlign w:val="center"/>
          </w:tcPr>
          <w:p w14:paraId="7862C3BE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14:paraId="7FFC4C53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0D09198C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635C0" w:rsidRPr="00044157" w14:paraId="1EB8FB00" w14:textId="77777777" w:rsidTr="00D635C0">
        <w:trPr>
          <w:trHeight w:val="143"/>
          <w:tblCellSpacing w:w="20" w:type="nil"/>
        </w:trPr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EC01EF4" w14:textId="77777777" w:rsidR="00D635C0" w:rsidRPr="00044157" w:rsidRDefault="00D635C0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844" w:type="dxa"/>
            <w:tcMar>
              <w:top w:w="50" w:type="dxa"/>
              <w:left w:w="100" w:type="dxa"/>
            </w:tcMar>
            <w:vAlign w:val="center"/>
          </w:tcPr>
          <w:p w14:paraId="3B706323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14:paraId="61981027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21B08B3A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D635C0" w:rsidRPr="00044157" w14:paraId="3112A0D1" w14:textId="77777777" w:rsidTr="00D635C0">
        <w:trPr>
          <w:trHeight w:val="143"/>
          <w:tblCellSpacing w:w="20" w:type="nil"/>
        </w:trPr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981DE95" w14:textId="77777777" w:rsidR="00D635C0" w:rsidRPr="00044157" w:rsidRDefault="00D635C0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44" w:type="dxa"/>
            <w:tcMar>
              <w:top w:w="50" w:type="dxa"/>
              <w:left w:w="100" w:type="dxa"/>
            </w:tcMar>
            <w:vAlign w:val="center"/>
          </w:tcPr>
          <w:p w14:paraId="4644BAB8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Османская империя в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14:paraId="55BBEE59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25B3AD71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635C0" w:rsidRPr="00044157" w14:paraId="1D86FE4D" w14:textId="77777777" w:rsidTr="00D635C0">
        <w:trPr>
          <w:trHeight w:val="143"/>
          <w:tblCellSpacing w:w="20" w:type="nil"/>
        </w:trPr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2B03E47" w14:textId="77777777" w:rsidR="00D635C0" w:rsidRPr="00044157" w:rsidRDefault="00D635C0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844" w:type="dxa"/>
            <w:tcMar>
              <w:top w:w="50" w:type="dxa"/>
              <w:left w:w="100" w:type="dxa"/>
            </w:tcMar>
            <w:vAlign w:val="center"/>
          </w:tcPr>
          <w:p w14:paraId="2E520728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Индия, Китай, Япония в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14:paraId="1BE94973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5FB371EE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635C0" w:rsidRPr="00044157" w14:paraId="51392BDA" w14:textId="77777777" w:rsidTr="00D635C0">
        <w:trPr>
          <w:trHeight w:val="143"/>
          <w:tblCellSpacing w:w="20" w:type="nil"/>
        </w:trPr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ED69296" w14:textId="77777777" w:rsidR="00D635C0" w:rsidRPr="00044157" w:rsidRDefault="00D635C0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844" w:type="dxa"/>
            <w:tcMar>
              <w:top w:w="50" w:type="dxa"/>
              <w:left w:w="100" w:type="dxa"/>
            </w:tcMar>
            <w:vAlign w:val="center"/>
          </w:tcPr>
          <w:p w14:paraId="68C26154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Культура стран Востока в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14:paraId="041CAF62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5B80EA3D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D635C0" w:rsidRPr="00044157" w14:paraId="01CAD5DB" w14:textId="77777777" w:rsidTr="00D635C0">
        <w:trPr>
          <w:trHeight w:val="143"/>
          <w:tblCellSpacing w:w="20" w:type="nil"/>
        </w:trPr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9542A08" w14:textId="77777777" w:rsidR="00D635C0" w:rsidRPr="00044157" w:rsidRDefault="00D635C0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844" w:type="dxa"/>
            <w:tcMar>
              <w:top w:w="50" w:type="dxa"/>
              <w:left w:w="100" w:type="dxa"/>
            </w:tcMar>
            <w:vAlign w:val="center"/>
          </w:tcPr>
          <w:p w14:paraId="4CDD3498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Обобщение. Историческое и культурное наследие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14:paraId="5D379431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383D07FF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dea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635C0" w:rsidRPr="00044157" w14:paraId="4313BB48" w14:textId="77777777" w:rsidTr="00D635C0">
        <w:trPr>
          <w:trHeight w:val="143"/>
          <w:tblCellSpacing w:w="20" w:type="nil"/>
        </w:trPr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D7AE97B" w14:textId="77777777" w:rsidR="00D635C0" w:rsidRPr="00044157" w:rsidRDefault="00D635C0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844" w:type="dxa"/>
            <w:tcMar>
              <w:top w:w="50" w:type="dxa"/>
              <w:left w:w="100" w:type="dxa"/>
            </w:tcMar>
            <w:vAlign w:val="center"/>
          </w:tcPr>
          <w:p w14:paraId="4F5BF2FE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Введение. Россия в конце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в.: от царства к империи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14:paraId="1585ECEB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4DDEA366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356</w:t>
              </w:r>
            </w:hyperlink>
          </w:p>
        </w:tc>
      </w:tr>
      <w:tr w:rsidR="00D635C0" w:rsidRPr="00044157" w14:paraId="73FEC31A" w14:textId="77777777" w:rsidTr="00D635C0">
        <w:trPr>
          <w:trHeight w:val="143"/>
          <w:tblCellSpacing w:w="20" w:type="nil"/>
        </w:trPr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7049C96" w14:textId="77777777" w:rsidR="00D635C0" w:rsidRPr="00044157" w:rsidRDefault="00D635C0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44" w:type="dxa"/>
            <w:tcMar>
              <w:top w:w="50" w:type="dxa"/>
              <w:left w:w="100" w:type="dxa"/>
            </w:tcMar>
            <w:vAlign w:val="center"/>
          </w:tcPr>
          <w:p w14:paraId="36F801C1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Причины и предпосылки преобразований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14:paraId="63682C17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2E706C89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D635C0" w:rsidRPr="00044157" w14:paraId="35948F30" w14:textId="77777777" w:rsidTr="00D635C0">
        <w:trPr>
          <w:trHeight w:val="143"/>
          <w:tblCellSpacing w:w="20" w:type="nil"/>
        </w:trPr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F8FA6EC" w14:textId="77777777" w:rsidR="00D635C0" w:rsidRPr="00044157" w:rsidRDefault="00D635C0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844" w:type="dxa"/>
            <w:tcMar>
              <w:top w:w="50" w:type="dxa"/>
              <w:left w:w="100" w:type="dxa"/>
            </w:tcMar>
            <w:vAlign w:val="center"/>
          </w:tcPr>
          <w:p w14:paraId="1503638F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Начало царствования Петра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борьба за власть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14:paraId="3E0F24CA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660329EE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D635C0" w:rsidRPr="00044157" w14:paraId="3217C458" w14:textId="77777777" w:rsidTr="00D635C0">
        <w:trPr>
          <w:trHeight w:val="143"/>
          <w:tblCellSpacing w:w="20" w:type="nil"/>
        </w:trPr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F45EA93" w14:textId="77777777" w:rsidR="00D635C0" w:rsidRPr="00044157" w:rsidRDefault="00D635C0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844" w:type="dxa"/>
            <w:tcMar>
              <w:top w:w="50" w:type="dxa"/>
              <w:left w:w="100" w:type="dxa"/>
            </w:tcMar>
            <w:vAlign w:val="center"/>
          </w:tcPr>
          <w:p w14:paraId="5844BD7A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Экономическая политика в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14:paraId="6025D460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265145A9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bbee</w:t>
              </w:r>
            </w:hyperlink>
          </w:p>
        </w:tc>
      </w:tr>
      <w:tr w:rsidR="00D635C0" w:rsidRPr="00044157" w14:paraId="06511E2D" w14:textId="77777777" w:rsidTr="00D635C0">
        <w:trPr>
          <w:trHeight w:val="143"/>
          <w:tblCellSpacing w:w="20" w:type="nil"/>
        </w:trPr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4D4248E" w14:textId="77777777" w:rsidR="00D635C0" w:rsidRPr="00044157" w:rsidRDefault="00D635C0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844" w:type="dxa"/>
            <w:tcMar>
              <w:top w:w="50" w:type="dxa"/>
              <w:left w:w="100" w:type="dxa"/>
            </w:tcMar>
            <w:vAlign w:val="center"/>
          </w:tcPr>
          <w:p w14:paraId="698B4B74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 XVIII в.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14:paraId="1FDA8240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1CC39450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</w:tr>
      <w:tr w:rsidR="00D635C0" w:rsidRPr="00044157" w14:paraId="766F338D" w14:textId="77777777" w:rsidTr="00D635C0">
        <w:trPr>
          <w:trHeight w:val="143"/>
          <w:tblCellSpacing w:w="20" w:type="nil"/>
        </w:trPr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0FF4D68" w14:textId="77777777" w:rsidR="00D635C0" w:rsidRPr="00044157" w:rsidRDefault="00D635C0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844" w:type="dxa"/>
            <w:tcMar>
              <w:top w:w="50" w:type="dxa"/>
              <w:left w:w="100" w:type="dxa"/>
            </w:tcMar>
            <w:vAlign w:val="center"/>
          </w:tcPr>
          <w:p w14:paraId="0D497D4E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Реформы управления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14:paraId="5758C9D0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04431E69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bef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D635C0" w:rsidRPr="00044157" w14:paraId="334EBA98" w14:textId="77777777" w:rsidTr="00D635C0">
        <w:trPr>
          <w:trHeight w:val="143"/>
          <w:tblCellSpacing w:w="20" w:type="nil"/>
        </w:trPr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3198DC1" w14:textId="77777777" w:rsidR="00D635C0" w:rsidRPr="00044157" w:rsidRDefault="00D635C0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844" w:type="dxa"/>
            <w:tcMar>
              <w:top w:w="50" w:type="dxa"/>
              <w:left w:w="100" w:type="dxa"/>
            </w:tcMar>
            <w:vAlign w:val="center"/>
          </w:tcPr>
          <w:p w14:paraId="265FDD63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14:paraId="46BCE240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57408F6F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094</w:t>
              </w:r>
            </w:hyperlink>
          </w:p>
        </w:tc>
      </w:tr>
      <w:tr w:rsidR="00D635C0" w:rsidRPr="00044157" w14:paraId="5D9B7041" w14:textId="77777777" w:rsidTr="00D635C0">
        <w:trPr>
          <w:trHeight w:val="143"/>
          <w:tblCellSpacing w:w="20" w:type="nil"/>
        </w:trPr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E5916CF" w14:textId="77777777" w:rsidR="00D635C0" w:rsidRPr="00044157" w:rsidRDefault="00D635C0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844" w:type="dxa"/>
            <w:tcMar>
              <w:top w:w="50" w:type="dxa"/>
              <w:left w:w="100" w:type="dxa"/>
            </w:tcMar>
            <w:vAlign w:val="center"/>
          </w:tcPr>
          <w:p w14:paraId="6ACCE8E0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Положение инославных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конфессий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14:paraId="520EC5F2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1BCCB666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620</w:t>
              </w:r>
            </w:hyperlink>
          </w:p>
        </w:tc>
      </w:tr>
      <w:tr w:rsidR="00D635C0" w:rsidRPr="00044157" w14:paraId="7254132E" w14:textId="77777777" w:rsidTr="00D635C0">
        <w:trPr>
          <w:trHeight w:val="143"/>
          <w:tblCellSpacing w:w="20" w:type="nil"/>
        </w:trPr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F2E620E" w14:textId="77777777" w:rsidR="00D635C0" w:rsidRPr="00044157" w:rsidRDefault="00D635C0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844" w:type="dxa"/>
            <w:tcMar>
              <w:top w:w="50" w:type="dxa"/>
              <w:left w:w="100" w:type="dxa"/>
            </w:tcMar>
            <w:vAlign w:val="center"/>
          </w:tcPr>
          <w:p w14:paraId="217470E7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Оппозиция реформам Петра I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14:paraId="0B1C2224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515678D9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D635C0" w:rsidRPr="00044157" w14:paraId="58F12105" w14:textId="77777777" w:rsidTr="00D635C0">
        <w:trPr>
          <w:trHeight w:val="143"/>
          <w:tblCellSpacing w:w="20" w:type="nil"/>
        </w:trPr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E70B97C" w14:textId="77777777" w:rsidR="00D635C0" w:rsidRPr="00044157" w:rsidRDefault="00D635C0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844" w:type="dxa"/>
            <w:tcMar>
              <w:top w:w="50" w:type="dxa"/>
              <w:left w:w="100" w:type="dxa"/>
            </w:tcMar>
            <w:vAlign w:val="center"/>
          </w:tcPr>
          <w:p w14:paraId="65888191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 первой четверти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14:paraId="40DF885E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5A7F5F2E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635C0" w:rsidRPr="00044157" w14:paraId="03B69310" w14:textId="77777777" w:rsidTr="00D635C0">
        <w:trPr>
          <w:trHeight w:val="143"/>
          <w:tblCellSpacing w:w="20" w:type="nil"/>
        </w:trPr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58CAF02" w14:textId="77777777" w:rsidR="00D635C0" w:rsidRPr="00044157" w:rsidRDefault="00D635C0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844" w:type="dxa"/>
            <w:tcMar>
              <w:top w:w="50" w:type="dxa"/>
              <w:left w:w="100" w:type="dxa"/>
            </w:tcMar>
            <w:vAlign w:val="center"/>
          </w:tcPr>
          <w:p w14:paraId="7122B2AB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Доминирование светского начала в культурной политике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14:paraId="5B2D4D3F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73F93EED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635C0" w:rsidRPr="00044157" w14:paraId="1F903986" w14:textId="77777777" w:rsidTr="00D635C0">
        <w:trPr>
          <w:trHeight w:val="143"/>
          <w:tblCellSpacing w:w="20" w:type="nil"/>
        </w:trPr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E349100" w14:textId="77777777" w:rsidR="00D635C0" w:rsidRPr="00044157" w:rsidRDefault="00D635C0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844" w:type="dxa"/>
            <w:tcMar>
              <w:top w:w="50" w:type="dxa"/>
              <w:left w:w="100" w:type="dxa"/>
            </w:tcMar>
            <w:vAlign w:val="center"/>
          </w:tcPr>
          <w:p w14:paraId="11AB6BB8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Повседневная жизнь и быт правящей элиты и основной массы населения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14:paraId="78502697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35E56A43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D635C0" w:rsidRPr="00044157" w14:paraId="0A1D3E77" w14:textId="77777777" w:rsidTr="00D635C0">
        <w:trPr>
          <w:trHeight w:val="143"/>
          <w:tblCellSpacing w:w="20" w:type="nil"/>
        </w:trPr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AFB7BCE" w14:textId="77777777" w:rsidR="00D635C0" w:rsidRPr="00044157" w:rsidRDefault="00D635C0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844" w:type="dxa"/>
            <w:tcMar>
              <w:top w:w="50" w:type="dxa"/>
              <w:left w:w="100" w:type="dxa"/>
            </w:tcMar>
            <w:vAlign w:val="center"/>
          </w:tcPr>
          <w:p w14:paraId="1CC97B89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Начало эпохи дворцовых переворотов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14:paraId="7894E73F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037849BC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635C0" w:rsidRPr="00044157" w14:paraId="3CA68445" w14:textId="77777777" w:rsidTr="00D635C0">
        <w:trPr>
          <w:trHeight w:val="143"/>
          <w:tblCellSpacing w:w="20" w:type="nil"/>
        </w:trPr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EF21228" w14:textId="77777777" w:rsidR="00D635C0" w:rsidRPr="00044157" w:rsidRDefault="00D635C0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844" w:type="dxa"/>
            <w:tcMar>
              <w:top w:w="50" w:type="dxa"/>
              <w:left w:w="100" w:type="dxa"/>
            </w:tcMar>
            <w:vAlign w:val="center"/>
          </w:tcPr>
          <w:p w14:paraId="47AF417A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14:paraId="296FC0F6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3F4A5677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cfa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635C0" w:rsidRPr="00044157" w14:paraId="564D2F2E" w14:textId="77777777" w:rsidTr="00D635C0">
        <w:trPr>
          <w:trHeight w:val="143"/>
          <w:tblCellSpacing w:w="20" w:type="nil"/>
        </w:trPr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B2D0F06" w14:textId="77777777" w:rsidR="00D635C0" w:rsidRPr="00044157" w:rsidRDefault="00D635C0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844" w:type="dxa"/>
            <w:tcMar>
              <w:top w:w="50" w:type="dxa"/>
              <w:left w:w="100" w:type="dxa"/>
            </w:tcMar>
            <w:vAlign w:val="center"/>
          </w:tcPr>
          <w:p w14:paraId="6AA64FB7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14:paraId="094D06F6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6B10B8EC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635C0" w:rsidRPr="00044157" w14:paraId="2481234D" w14:textId="77777777" w:rsidTr="00D635C0">
        <w:trPr>
          <w:trHeight w:val="143"/>
          <w:tblCellSpacing w:w="20" w:type="nil"/>
        </w:trPr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A17D5BE" w14:textId="77777777" w:rsidR="00D635C0" w:rsidRPr="00044157" w:rsidRDefault="00D635C0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844" w:type="dxa"/>
            <w:tcMar>
              <w:top w:w="50" w:type="dxa"/>
              <w:left w:w="100" w:type="dxa"/>
            </w:tcMar>
            <w:vAlign w:val="center"/>
          </w:tcPr>
          <w:p w14:paraId="2F6FD8A7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Россия при Елизавете Петровне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14:paraId="70D75775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104306B6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368</w:t>
              </w:r>
            </w:hyperlink>
          </w:p>
        </w:tc>
      </w:tr>
      <w:tr w:rsidR="00D635C0" w:rsidRPr="00044157" w14:paraId="5FAF134F" w14:textId="77777777" w:rsidTr="00D635C0">
        <w:trPr>
          <w:trHeight w:val="143"/>
          <w:tblCellSpacing w:w="20" w:type="nil"/>
        </w:trPr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93417D1" w14:textId="77777777" w:rsidR="00D635C0" w:rsidRPr="00044157" w:rsidRDefault="00D635C0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844" w:type="dxa"/>
            <w:tcMar>
              <w:top w:w="50" w:type="dxa"/>
              <w:left w:w="100" w:type="dxa"/>
            </w:tcMar>
            <w:vAlign w:val="center"/>
          </w:tcPr>
          <w:p w14:paraId="2E827469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14:paraId="5DB89E8F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0EA7B98E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516</w:t>
              </w:r>
            </w:hyperlink>
          </w:p>
        </w:tc>
      </w:tr>
      <w:tr w:rsidR="00D635C0" w:rsidRPr="00044157" w14:paraId="72546EB8" w14:textId="77777777" w:rsidTr="00D635C0">
        <w:trPr>
          <w:trHeight w:val="143"/>
          <w:tblCellSpacing w:w="20" w:type="nil"/>
        </w:trPr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A84A061" w14:textId="77777777" w:rsidR="00D635C0" w:rsidRPr="00044157" w:rsidRDefault="00D635C0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5844" w:type="dxa"/>
            <w:tcMar>
              <w:top w:w="50" w:type="dxa"/>
              <w:left w:w="100" w:type="dxa"/>
            </w:tcMar>
            <w:vAlign w:val="center"/>
          </w:tcPr>
          <w:p w14:paraId="2D098B8C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Царствование Петра III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14:paraId="623B3952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1512F93A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D635C0" w:rsidRPr="00044157" w14:paraId="51212B1A" w14:textId="77777777" w:rsidTr="00D635C0">
        <w:trPr>
          <w:trHeight w:val="143"/>
          <w:tblCellSpacing w:w="20" w:type="nil"/>
        </w:trPr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C2886F3" w14:textId="77777777" w:rsidR="00D635C0" w:rsidRPr="00044157" w:rsidRDefault="00D635C0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5844" w:type="dxa"/>
            <w:tcMar>
              <w:top w:w="50" w:type="dxa"/>
              <w:left w:w="100" w:type="dxa"/>
            </w:tcMar>
            <w:vAlign w:val="center"/>
          </w:tcPr>
          <w:p w14:paraId="29CDE6BB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Переворот 28 июня 1762 г.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14:paraId="5B194E3A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74DAED0B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</w:hyperlink>
          </w:p>
        </w:tc>
      </w:tr>
      <w:tr w:rsidR="00D635C0" w:rsidRPr="00044157" w14:paraId="0B79B864" w14:textId="77777777" w:rsidTr="00D635C0">
        <w:trPr>
          <w:trHeight w:val="143"/>
          <w:tblCellSpacing w:w="20" w:type="nil"/>
        </w:trPr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07F6901" w14:textId="77777777" w:rsidR="00D635C0" w:rsidRPr="00044157" w:rsidRDefault="00D635C0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5844" w:type="dxa"/>
            <w:tcMar>
              <w:top w:w="50" w:type="dxa"/>
              <w:left w:w="100" w:type="dxa"/>
            </w:tcMar>
            <w:vAlign w:val="center"/>
          </w:tcPr>
          <w:p w14:paraId="32EBF5B3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Внутренняя политика Екатерины II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14:paraId="213D9F8F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541EF386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635C0" w:rsidRPr="00044157" w14:paraId="72ADE528" w14:textId="77777777" w:rsidTr="00D635C0">
        <w:trPr>
          <w:trHeight w:val="143"/>
          <w:tblCellSpacing w:w="20" w:type="nil"/>
        </w:trPr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7A38AA6" w14:textId="77777777" w:rsidR="00D635C0" w:rsidRPr="00044157" w:rsidRDefault="00D635C0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5844" w:type="dxa"/>
            <w:tcMar>
              <w:top w:w="50" w:type="dxa"/>
              <w:left w:w="100" w:type="dxa"/>
            </w:tcMar>
            <w:vAlign w:val="center"/>
          </w:tcPr>
          <w:p w14:paraId="380AF698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14:paraId="17A2FB77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6295BA54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</w:hyperlink>
          </w:p>
        </w:tc>
      </w:tr>
      <w:tr w:rsidR="00D635C0" w:rsidRPr="00044157" w14:paraId="6575478C" w14:textId="77777777" w:rsidTr="00D635C0">
        <w:trPr>
          <w:trHeight w:val="143"/>
          <w:tblCellSpacing w:w="20" w:type="nil"/>
        </w:trPr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43D313C" w14:textId="77777777" w:rsidR="00D635C0" w:rsidRPr="00044157" w:rsidRDefault="00D635C0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5844" w:type="dxa"/>
            <w:tcMar>
              <w:top w:w="50" w:type="dxa"/>
              <w:left w:w="100" w:type="dxa"/>
            </w:tcMar>
            <w:vAlign w:val="center"/>
          </w:tcPr>
          <w:p w14:paraId="0A968E76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14:paraId="4CE3F92B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60DAB837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ddc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635C0" w:rsidRPr="00044157" w14:paraId="251CA107" w14:textId="77777777" w:rsidTr="00D635C0">
        <w:trPr>
          <w:trHeight w:val="143"/>
          <w:tblCellSpacing w:w="20" w:type="nil"/>
        </w:trPr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F46B799" w14:textId="77777777" w:rsidR="00D635C0" w:rsidRPr="00044157" w:rsidRDefault="00D635C0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5844" w:type="dxa"/>
            <w:tcMar>
              <w:top w:w="50" w:type="dxa"/>
              <w:left w:w="100" w:type="dxa"/>
            </w:tcMar>
            <w:vAlign w:val="center"/>
          </w:tcPr>
          <w:p w14:paraId="36FE5E72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Административно-территориальная и сословная реформы Екатерины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II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14:paraId="577A0A8A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7FF322C6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dfb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D635C0" w:rsidRPr="00044157" w14:paraId="234695BE" w14:textId="77777777" w:rsidTr="00D635C0">
        <w:trPr>
          <w:trHeight w:val="143"/>
          <w:tblCellSpacing w:w="20" w:type="nil"/>
        </w:trPr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65A41BD" w14:textId="77777777" w:rsidR="00D635C0" w:rsidRPr="00044157" w:rsidRDefault="00D635C0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5844" w:type="dxa"/>
            <w:tcMar>
              <w:top w:w="50" w:type="dxa"/>
              <w:left w:w="100" w:type="dxa"/>
            </w:tcMar>
            <w:vAlign w:val="center"/>
          </w:tcPr>
          <w:p w14:paraId="5F98D257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Социальная структура российского общества во второй половине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14:paraId="04CA35EA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5C831178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635C0" w:rsidRPr="00044157" w14:paraId="4F3D7710" w14:textId="77777777" w:rsidTr="00D635C0">
        <w:trPr>
          <w:trHeight w:val="143"/>
          <w:tblCellSpacing w:w="20" w:type="nil"/>
        </w:trPr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5EB5776" w14:textId="77777777" w:rsidR="00D635C0" w:rsidRPr="00044157" w:rsidRDefault="00D635C0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5844" w:type="dxa"/>
            <w:tcMar>
              <w:top w:w="50" w:type="dxa"/>
              <w:left w:w="100" w:type="dxa"/>
            </w:tcMar>
            <w:vAlign w:val="center"/>
          </w:tcPr>
          <w:p w14:paraId="108747FA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Национальная политика и народы России в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14:paraId="30E0E9D5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3F776A12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59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635C0" w:rsidRPr="00044157" w14:paraId="1E82060D" w14:textId="77777777" w:rsidTr="00D635C0">
        <w:trPr>
          <w:trHeight w:val="143"/>
          <w:tblCellSpacing w:w="20" w:type="nil"/>
        </w:trPr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40D6E4B" w14:textId="77777777" w:rsidR="00D635C0" w:rsidRPr="00044157" w:rsidRDefault="00D635C0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5844" w:type="dxa"/>
            <w:tcMar>
              <w:top w:w="50" w:type="dxa"/>
              <w:left w:w="100" w:type="dxa"/>
            </w:tcMar>
            <w:vAlign w:val="center"/>
          </w:tcPr>
          <w:p w14:paraId="124CDFAF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Экономическое развитие России во второй половине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14:paraId="2A2DE50A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3DB86768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722</w:t>
              </w:r>
            </w:hyperlink>
          </w:p>
        </w:tc>
      </w:tr>
      <w:tr w:rsidR="00D635C0" w:rsidRPr="00044157" w14:paraId="38794058" w14:textId="77777777" w:rsidTr="00D635C0">
        <w:trPr>
          <w:trHeight w:val="143"/>
          <w:tblCellSpacing w:w="20" w:type="nil"/>
        </w:trPr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D2ED911" w14:textId="77777777" w:rsidR="00D635C0" w:rsidRPr="00044157" w:rsidRDefault="00D635C0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44" w:type="dxa"/>
            <w:tcMar>
              <w:top w:w="50" w:type="dxa"/>
              <w:left w:w="100" w:type="dxa"/>
            </w:tcMar>
            <w:vAlign w:val="center"/>
          </w:tcPr>
          <w:p w14:paraId="094A51CC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Развитие промышленности в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14:paraId="0330B2E4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7E4B75A5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858</w:t>
              </w:r>
            </w:hyperlink>
          </w:p>
        </w:tc>
      </w:tr>
      <w:tr w:rsidR="00D635C0" w:rsidRPr="00044157" w14:paraId="5332393D" w14:textId="77777777" w:rsidTr="00D635C0">
        <w:trPr>
          <w:trHeight w:val="143"/>
          <w:tblCellSpacing w:w="20" w:type="nil"/>
        </w:trPr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EA64AEF" w14:textId="77777777" w:rsidR="00D635C0" w:rsidRPr="00044157" w:rsidRDefault="00D635C0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5844" w:type="dxa"/>
            <w:tcMar>
              <w:top w:w="50" w:type="dxa"/>
              <w:left w:w="100" w:type="dxa"/>
            </w:tcMar>
            <w:vAlign w:val="center"/>
          </w:tcPr>
          <w:p w14:paraId="6C9579EE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Внутренняя и внешняя торговля в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14:paraId="3D7387C3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142C17B0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635C0" w:rsidRPr="00044157" w14:paraId="65B0B1EF" w14:textId="77777777" w:rsidTr="00D635C0">
        <w:trPr>
          <w:trHeight w:val="143"/>
          <w:tblCellSpacing w:w="20" w:type="nil"/>
        </w:trPr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8CAAFDA" w14:textId="77777777" w:rsidR="00D635C0" w:rsidRPr="00044157" w:rsidRDefault="00D635C0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5844" w:type="dxa"/>
            <w:tcMar>
              <w:top w:w="50" w:type="dxa"/>
              <w:left w:w="100" w:type="dxa"/>
            </w:tcMar>
            <w:vAlign w:val="center"/>
          </w:tcPr>
          <w:p w14:paraId="22C91E1B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Обострение социальных противоречий в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14:paraId="1894B878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1C759216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ebc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635C0" w:rsidRPr="00044157" w14:paraId="1E85DB07" w14:textId="77777777" w:rsidTr="00D635C0">
        <w:trPr>
          <w:trHeight w:val="143"/>
          <w:tblCellSpacing w:w="20" w:type="nil"/>
        </w:trPr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6A6FCC2" w14:textId="77777777" w:rsidR="00D635C0" w:rsidRPr="00044157" w:rsidRDefault="00D635C0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5844" w:type="dxa"/>
            <w:tcMar>
              <w:top w:w="50" w:type="dxa"/>
              <w:left w:w="100" w:type="dxa"/>
            </w:tcMar>
            <w:vAlign w:val="center"/>
          </w:tcPr>
          <w:p w14:paraId="0F3B7DA4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14:paraId="784FA3EA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22502FB6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635C0" w:rsidRPr="00044157" w14:paraId="565EBC4F" w14:textId="77777777" w:rsidTr="00D635C0">
        <w:trPr>
          <w:trHeight w:val="143"/>
          <w:tblCellSpacing w:w="20" w:type="nil"/>
        </w:trPr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0306281" w14:textId="77777777" w:rsidR="00D635C0" w:rsidRPr="00044157" w:rsidRDefault="00D635C0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5844" w:type="dxa"/>
            <w:tcMar>
              <w:top w:w="50" w:type="dxa"/>
              <w:left w:w="100" w:type="dxa"/>
            </w:tcMar>
            <w:vAlign w:val="center"/>
          </w:tcPr>
          <w:p w14:paraId="2B3FA2DD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второй половины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14:paraId="4357D45F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1B7B236B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</w:hyperlink>
          </w:p>
        </w:tc>
      </w:tr>
      <w:tr w:rsidR="00D635C0" w:rsidRPr="00044157" w14:paraId="27E4E4A4" w14:textId="77777777" w:rsidTr="00D635C0">
        <w:trPr>
          <w:trHeight w:val="143"/>
          <w:tblCellSpacing w:w="20" w:type="nil"/>
        </w:trPr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B6AF7E5" w14:textId="77777777" w:rsidR="00D635C0" w:rsidRPr="00044157" w:rsidRDefault="00D635C0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5844" w:type="dxa"/>
            <w:tcMar>
              <w:top w:w="50" w:type="dxa"/>
              <w:left w:w="100" w:type="dxa"/>
            </w:tcMar>
            <w:vAlign w:val="center"/>
          </w:tcPr>
          <w:p w14:paraId="21B4D3D3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14:paraId="312F1201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75D28DB9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118</w:t>
              </w:r>
            </w:hyperlink>
          </w:p>
        </w:tc>
      </w:tr>
      <w:tr w:rsidR="00D635C0" w:rsidRPr="00044157" w14:paraId="54D361ED" w14:textId="77777777" w:rsidTr="00D635C0">
        <w:trPr>
          <w:trHeight w:val="143"/>
          <w:tblCellSpacing w:w="20" w:type="nil"/>
        </w:trPr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3242805" w14:textId="77777777" w:rsidR="00D635C0" w:rsidRPr="00044157" w:rsidRDefault="00D635C0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5844" w:type="dxa"/>
            <w:tcMar>
              <w:top w:w="50" w:type="dxa"/>
              <w:left w:w="100" w:type="dxa"/>
            </w:tcMar>
            <w:vAlign w:val="center"/>
          </w:tcPr>
          <w:p w14:paraId="6D200362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14:paraId="002EAFF4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1A20E61B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D635C0" w:rsidRPr="00044157" w14:paraId="09196434" w14:textId="77777777" w:rsidTr="00D635C0">
        <w:trPr>
          <w:trHeight w:val="143"/>
          <w:tblCellSpacing w:w="20" w:type="nil"/>
        </w:trPr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C60B6F6" w14:textId="77777777" w:rsidR="00D635C0" w:rsidRPr="00044157" w:rsidRDefault="00D635C0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5844" w:type="dxa"/>
            <w:tcMar>
              <w:top w:w="50" w:type="dxa"/>
              <w:left w:w="100" w:type="dxa"/>
            </w:tcMar>
            <w:vAlign w:val="center"/>
          </w:tcPr>
          <w:p w14:paraId="3557CA7E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Россия при Павле I.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14:paraId="0400166C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1268EE20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D635C0" w:rsidRPr="00044157" w14:paraId="201D9E76" w14:textId="77777777" w:rsidTr="00D635C0">
        <w:trPr>
          <w:trHeight w:val="143"/>
          <w:tblCellSpacing w:w="20" w:type="nil"/>
        </w:trPr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E25E374" w14:textId="77777777" w:rsidR="00D635C0" w:rsidRPr="00044157" w:rsidRDefault="00D635C0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5844" w:type="dxa"/>
            <w:tcMar>
              <w:top w:w="50" w:type="dxa"/>
              <w:left w:w="100" w:type="dxa"/>
            </w:tcMar>
            <w:vAlign w:val="center"/>
          </w:tcPr>
          <w:p w14:paraId="7E939455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Укрепление абсолютизма при Павле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14:paraId="7EAE6DBF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04B535BF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668</w:t>
              </w:r>
            </w:hyperlink>
          </w:p>
        </w:tc>
      </w:tr>
      <w:tr w:rsidR="00D635C0" w:rsidRPr="00044157" w14:paraId="5CCDBDE2" w14:textId="77777777" w:rsidTr="00D635C0">
        <w:trPr>
          <w:trHeight w:val="143"/>
          <w:tblCellSpacing w:w="20" w:type="nil"/>
        </w:trPr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B54D0BD" w14:textId="77777777" w:rsidR="00D635C0" w:rsidRPr="00044157" w:rsidRDefault="00D635C0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5844" w:type="dxa"/>
            <w:tcMar>
              <w:top w:w="50" w:type="dxa"/>
              <w:left w:w="100" w:type="dxa"/>
            </w:tcMar>
            <w:vAlign w:val="center"/>
          </w:tcPr>
          <w:p w14:paraId="6FD89B27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Политика Павла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 области внешней политики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14:paraId="63C525B8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1D44FC1B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D635C0" w:rsidRPr="00044157" w14:paraId="1FF78C4F" w14:textId="77777777" w:rsidTr="00D635C0">
        <w:trPr>
          <w:trHeight w:val="143"/>
          <w:tblCellSpacing w:w="20" w:type="nil"/>
        </w:trPr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BFA7A6A" w14:textId="77777777" w:rsidR="00D635C0" w:rsidRPr="00044157" w:rsidRDefault="00D635C0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844" w:type="dxa"/>
            <w:tcMar>
              <w:top w:w="50" w:type="dxa"/>
              <w:left w:w="100" w:type="dxa"/>
            </w:tcMar>
            <w:vAlign w:val="center"/>
          </w:tcPr>
          <w:p w14:paraId="33372341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Дворцовый переворот 11 марта 1801 г.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14:paraId="655039EC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51CAED3F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635C0" w:rsidRPr="00044157" w14:paraId="03503951" w14:textId="77777777" w:rsidTr="00D635C0">
        <w:trPr>
          <w:trHeight w:val="143"/>
          <w:tblCellSpacing w:w="20" w:type="nil"/>
        </w:trPr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6CE8471" w14:textId="77777777" w:rsidR="00D635C0" w:rsidRPr="00044157" w:rsidRDefault="00D635C0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5844" w:type="dxa"/>
            <w:tcMar>
              <w:top w:w="50" w:type="dxa"/>
              <w:left w:w="100" w:type="dxa"/>
            </w:tcMar>
            <w:vAlign w:val="center"/>
          </w:tcPr>
          <w:p w14:paraId="6BBBE9C5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14:paraId="23041B30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6F93B436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fbb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635C0" w:rsidRPr="00044157" w14:paraId="5680EA19" w14:textId="77777777" w:rsidTr="00D635C0">
        <w:trPr>
          <w:trHeight w:val="143"/>
          <w:tblCellSpacing w:w="20" w:type="nil"/>
        </w:trPr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7B38FB9" w14:textId="77777777" w:rsidR="00D635C0" w:rsidRPr="00044157" w:rsidRDefault="00D635C0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5844" w:type="dxa"/>
            <w:tcMar>
              <w:top w:w="50" w:type="dxa"/>
              <w:left w:w="100" w:type="dxa"/>
            </w:tcMar>
            <w:vAlign w:val="center"/>
          </w:tcPr>
          <w:p w14:paraId="7E9D87FE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Русская культура и культура народов России в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14:paraId="7C771FAB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0106E1D4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fcf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635C0" w:rsidRPr="00044157" w14:paraId="0F302E56" w14:textId="77777777" w:rsidTr="00D635C0">
        <w:trPr>
          <w:trHeight w:val="143"/>
          <w:tblCellSpacing w:w="20" w:type="nil"/>
        </w:trPr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AA1B58F" w14:textId="77777777" w:rsidR="00D635C0" w:rsidRPr="00044157" w:rsidRDefault="00D635C0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5844" w:type="dxa"/>
            <w:tcMar>
              <w:top w:w="50" w:type="dxa"/>
              <w:left w:w="100" w:type="dxa"/>
            </w:tcMar>
            <w:vAlign w:val="center"/>
          </w:tcPr>
          <w:p w14:paraId="18BEEE91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Культура и быт российских сословий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14:paraId="6FD2EC51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09C0CFBF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635C0" w:rsidRPr="00044157" w14:paraId="29276034" w14:textId="77777777" w:rsidTr="00D635C0">
        <w:trPr>
          <w:trHeight w:val="143"/>
          <w:tblCellSpacing w:w="20" w:type="nil"/>
        </w:trPr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66E60A6" w14:textId="77777777" w:rsidR="00D635C0" w:rsidRPr="00044157" w:rsidRDefault="00D635C0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5844" w:type="dxa"/>
            <w:tcMar>
              <w:top w:w="50" w:type="dxa"/>
              <w:left w:w="100" w:type="dxa"/>
            </w:tcMar>
            <w:vAlign w:val="center"/>
          </w:tcPr>
          <w:p w14:paraId="137E9E1E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наука в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14:paraId="7B84A841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2B37D122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190022</w:t>
              </w:r>
            </w:hyperlink>
          </w:p>
        </w:tc>
      </w:tr>
      <w:tr w:rsidR="00D635C0" w:rsidRPr="00044157" w14:paraId="349A6A2F" w14:textId="77777777" w:rsidTr="00D635C0">
        <w:trPr>
          <w:trHeight w:val="143"/>
          <w:tblCellSpacing w:w="20" w:type="nil"/>
        </w:trPr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6A28314" w14:textId="77777777" w:rsidR="00D635C0" w:rsidRPr="00044157" w:rsidRDefault="00D635C0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65</w:t>
            </w:r>
          </w:p>
        </w:tc>
        <w:tc>
          <w:tcPr>
            <w:tcW w:w="5844" w:type="dxa"/>
            <w:tcMar>
              <w:top w:w="50" w:type="dxa"/>
              <w:left w:w="100" w:type="dxa"/>
            </w:tcMar>
            <w:vAlign w:val="center"/>
          </w:tcPr>
          <w:p w14:paraId="038B8E74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Образование в России в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14:paraId="1BE4B91B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309E06CB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1901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D635C0" w:rsidRPr="00044157" w14:paraId="0D81B667" w14:textId="77777777" w:rsidTr="00D635C0">
        <w:trPr>
          <w:trHeight w:val="143"/>
          <w:tblCellSpacing w:w="20" w:type="nil"/>
        </w:trPr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2E86B1C" w14:textId="77777777" w:rsidR="00D635C0" w:rsidRPr="00044157" w:rsidRDefault="00D635C0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5844" w:type="dxa"/>
            <w:tcMar>
              <w:top w:w="50" w:type="dxa"/>
              <w:left w:w="100" w:type="dxa"/>
            </w:tcMar>
            <w:vAlign w:val="center"/>
          </w:tcPr>
          <w:p w14:paraId="4961E970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Русская архитектура XVIII в.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14:paraId="4C45467A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18AD9987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D635C0" w:rsidRPr="00044157" w14:paraId="5F723AF0" w14:textId="77777777" w:rsidTr="00D635C0">
        <w:trPr>
          <w:trHeight w:val="143"/>
          <w:tblCellSpacing w:w="20" w:type="nil"/>
        </w:trPr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43F3DBF" w14:textId="77777777" w:rsidR="00D635C0" w:rsidRPr="00044157" w:rsidRDefault="00D635C0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5844" w:type="dxa"/>
            <w:tcMar>
              <w:top w:w="50" w:type="dxa"/>
              <w:left w:w="100" w:type="dxa"/>
            </w:tcMar>
            <w:vAlign w:val="center"/>
          </w:tcPr>
          <w:p w14:paraId="4930A84B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 по теме "Россия в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14:paraId="6AB53244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44563F8F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1907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635C0" w:rsidRPr="00044157" w14:paraId="3B420C20" w14:textId="77777777" w:rsidTr="00D635C0">
        <w:trPr>
          <w:trHeight w:val="143"/>
          <w:tblCellSpacing w:w="20" w:type="nil"/>
        </w:trPr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C4BE81F" w14:textId="77777777" w:rsidR="00D635C0" w:rsidRPr="00044157" w:rsidRDefault="00D635C0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5844" w:type="dxa"/>
            <w:tcMar>
              <w:top w:w="50" w:type="dxa"/>
              <w:left w:w="100" w:type="dxa"/>
            </w:tcMar>
            <w:vAlign w:val="center"/>
          </w:tcPr>
          <w:p w14:paraId="4714CC6C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 по теме "Россия в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14:paraId="03F318F0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20107087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D635C0" w:rsidRPr="00044157" w14:paraId="49E7A76C" w14:textId="77777777" w:rsidTr="00D635C0">
        <w:trPr>
          <w:gridAfter w:val="1"/>
          <w:wAfter w:w="4155" w:type="dxa"/>
          <w:trHeight w:val="143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D7EE6E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14:paraId="49E2E4C0" w14:textId="77777777" w:rsidR="00D635C0" w:rsidRPr="00044157" w:rsidRDefault="00D635C0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</w:tr>
    </w:tbl>
    <w:p w14:paraId="570EB220" w14:textId="77777777" w:rsidR="007436DD" w:rsidRPr="00044157" w:rsidRDefault="007436DD" w:rsidP="00044157">
      <w:pPr>
        <w:spacing w:line="240" w:lineRule="auto"/>
        <w:contextualSpacing/>
        <w:jc w:val="both"/>
        <w:rPr>
          <w:sz w:val="24"/>
          <w:szCs w:val="24"/>
        </w:rPr>
        <w:sectPr w:rsidR="007436DD" w:rsidRPr="00044157" w:rsidSect="00044157"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14:paraId="69D451EF" w14:textId="77777777" w:rsidR="007436DD" w:rsidRPr="00044157" w:rsidRDefault="00FB3E5A" w:rsidP="00044157">
      <w:pPr>
        <w:spacing w:after="0" w:line="240" w:lineRule="auto"/>
        <w:ind w:left="120"/>
        <w:contextualSpacing/>
        <w:jc w:val="both"/>
        <w:rPr>
          <w:sz w:val="24"/>
          <w:szCs w:val="24"/>
        </w:rPr>
      </w:pPr>
      <w:r w:rsidRPr="00044157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277"/>
        <w:gridCol w:w="1841"/>
        <w:gridCol w:w="1910"/>
        <w:gridCol w:w="1347"/>
        <w:gridCol w:w="3090"/>
      </w:tblGrid>
      <w:tr w:rsidR="007436DD" w:rsidRPr="00044157" w14:paraId="00664BB7" w14:textId="7777777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5835A3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000E72B4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53179E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1FBDD308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5597B9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AA686C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14:paraId="6A74FDBA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36CA93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4206227F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7436DD" w:rsidRPr="00044157" w14:paraId="64FA22F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735C55" w14:textId="77777777" w:rsidR="007436DD" w:rsidRPr="00044157" w:rsidRDefault="007436DD" w:rsidP="00044157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AA1334" w14:textId="77777777" w:rsidR="007436DD" w:rsidRPr="00044157" w:rsidRDefault="007436DD" w:rsidP="00044157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2AF9087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74484E53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F1CAB4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1AFA1B4F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7F656DB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106EC908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22F799" w14:textId="77777777" w:rsidR="007436DD" w:rsidRPr="00044157" w:rsidRDefault="007436DD" w:rsidP="00044157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816B32" w14:textId="77777777" w:rsidR="007436DD" w:rsidRPr="00044157" w:rsidRDefault="007436DD" w:rsidP="00044157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7436DD" w:rsidRPr="00044157" w14:paraId="74120DD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B1D7590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3408DA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Введение. История нового времени.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 начала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B4470A2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BA1BDBC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6F8A8B2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C6C6E82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6D853C2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dff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436DD" w:rsidRPr="00044157" w14:paraId="6CF1077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3AA0589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A35287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Провозглашение империи Наполеона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0A1E554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DE78AA6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6BEF8EC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76022EB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E285926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436DD" w:rsidRPr="00044157" w14:paraId="1DF3EF7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5B7E8B2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66E2BC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51519B2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5877B82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99A0CC2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5E842D9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A59468B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7436DD" w:rsidRPr="00044157" w14:paraId="7F01759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2360E62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D285E3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D674FD2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F6E1CE2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E56CBAB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2D01020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3076D85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436DD" w:rsidRPr="00044157" w14:paraId="5BF787D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609C9E5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934981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Политические течения и партии в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веке.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Марксизм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D77C8AE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75AADED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CCF3A75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50280C8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C13502D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584</w:t>
              </w:r>
            </w:hyperlink>
          </w:p>
        </w:tc>
      </w:tr>
      <w:tr w:rsidR="007436DD" w:rsidRPr="00044157" w14:paraId="69EC922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22242FA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7059CC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Франция, Великобритания в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C31ACF1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8C47E7B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53501F0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D981214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DFA6474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436DD" w:rsidRPr="00044157" w14:paraId="61B9D8A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3AFBE1B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1CE6C6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Социальные и национальные движения в странах Европы в первой половине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7CE3963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D7C3D65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24C0888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9F03620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F59590B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912</w:t>
              </w:r>
            </w:hyperlink>
          </w:p>
        </w:tc>
      </w:tr>
      <w:tr w:rsidR="007436DD" w:rsidRPr="00044157" w14:paraId="7265F6B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1B980D2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8FBF52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9AB8E20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578133B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A867B5A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436F905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BFC200A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7436DD" w:rsidRPr="00044157" w14:paraId="42662B1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CB60D6A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2D73FF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Франция в середине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DC7EB56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99BF2B8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EBB6AAF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6F8C6B7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0EC4029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ece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436DD" w:rsidRPr="00044157" w14:paraId="198FA9A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49065DA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A03B22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Италия в середине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8094026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5EEBF82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3359F91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B374024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1A45CFB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7436DD" w:rsidRPr="00044157" w14:paraId="1B585B3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76B51EB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326DD7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Страны Центральной и Юго-Восточной Европы во второй половине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8AC9B96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0D9921A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5C6A34B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07368C3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686C5A0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436DD" w:rsidRPr="00044157" w14:paraId="5984FA3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7B07A37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4D6806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Соединенные Штаты Америки в середине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C9C7211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8D0BF61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B4AD7D6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1470049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BE2DEAA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436DD" w:rsidRPr="00044157" w14:paraId="00A9543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D7F3338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DCCA20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8432535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2F75E8F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6F37AFA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5C1994B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F22AF3B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</w:p>
        </w:tc>
      </w:tr>
      <w:tr w:rsidR="007436DD" w:rsidRPr="00044157" w14:paraId="333F36F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B11478D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F2F08C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Политика метрополий в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30307B2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64B1388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938F00C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85DB334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DB0D098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7436DD" w:rsidRPr="00044157" w14:paraId="742E8AB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B2CF40F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9B91C2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9337CB2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7437B81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2E5B83D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1D9D4BB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CC2B1DF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7436DD" w:rsidRPr="00044157" w14:paraId="57F757A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88D2D28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0A2FE0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Япония и Китай в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0DB5DC4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AA92DA7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749267A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C55E2C0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5E89DB7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436DD" w:rsidRPr="00044157" w14:paraId="7D4A7A8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6E9E01B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474820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Османская империя в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AA69EB5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523709B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BA39E8A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F05B867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97FF799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436DD" w:rsidRPr="00044157" w14:paraId="007B499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D4C687D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514139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Индия в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340224A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E705104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5E0E203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F4B8BF1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0448A53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83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436DD" w:rsidRPr="00044157" w14:paraId="2530F00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C35C4F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B9017E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57B05FE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BA1C0D9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76FFF47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EA11459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4964DBB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436DD" w:rsidRPr="00044157" w14:paraId="60014E3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1740D82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372871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Научные открытия и технические изобретения в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B174654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6F1BEBC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32F114E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FB7C376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7D275E2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436DD" w:rsidRPr="00044157" w14:paraId="23C2879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D22A292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C387EB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Художественная культура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C4203C8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B97FF74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12FB8EA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ED5D68D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C94CE7D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fcea</w:t>
              </w:r>
            </w:hyperlink>
          </w:p>
        </w:tc>
      </w:tr>
      <w:tr w:rsidR="007436DD" w:rsidRPr="00044157" w14:paraId="4349342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8D7D71C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643CAB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Международные отношения, конфликты и войны в конце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F782A64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FFEEFA1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23BE142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E3D7EC9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835CEBE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7436DD" w:rsidRPr="00044157" w14:paraId="6647D4B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A638494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E200A1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Обобщение. Историческое и культурное наследие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73ED251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0173F40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6E23B37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00672F7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2753A3D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436DD" w:rsidRPr="00044157" w14:paraId="3A1B7CA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CB8E7F8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A8045E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Введение. Российская империя в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 начале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4BC3396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313C620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8A4A227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EED748E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69D42E0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190996</w:t>
              </w:r>
            </w:hyperlink>
          </w:p>
        </w:tc>
      </w:tr>
      <w:tr w:rsidR="007436DD" w:rsidRPr="00044157" w14:paraId="395FCAB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B8A782C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3117D6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Проекты либеральных реформ Александра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86C3D23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B726419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E76DAA4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0AE8AF7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315E0D9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190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7436DD" w:rsidRPr="00044157" w14:paraId="0A4C676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AF174CD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1AA289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 начале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4DA0EE0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C798E8D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E5E95B6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DA21C8A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F2DC788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190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7436DD" w:rsidRPr="00044157" w14:paraId="6D62591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026A5D8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B50C62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DA8FF4B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756A51A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208D3E0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7B514EA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8F014FF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190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ebe</w:t>
              </w:r>
            </w:hyperlink>
          </w:p>
        </w:tc>
      </w:tr>
      <w:tr w:rsidR="007436DD" w:rsidRPr="00044157" w14:paraId="0D65E71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101D5F9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7A97E2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0219EA0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4CF651F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3673FFD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B0E8BB4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812341C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19109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436DD" w:rsidRPr="00044157" w14:paraId="5F2643B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95F6427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91FD3D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AACFB88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93A5950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E8121C9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AFA000D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3E0B902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1912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7436DD" w:rsidRPr="00044157" w14:paraId="43703EE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A018479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43F57F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Дворянская оппозиция самодержавию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52DACF4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450DFBC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DA419FF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B861849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25EA1C1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191490</w:t>
              </w:r>
            </w:hyperlink>
          </w:p>
        </w:tc>
      </w:tr>
      <w:tr w:rsidR="007436DD" w:rsidRPr="00044157" w14:paraId="3F6126A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42A234C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98EC5C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8B03F6B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C7DB5FA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DBB03F2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A9349BC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F807DA6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191648</w:t>
              </w:r>
            </w:hyperlink>
          </w:p>
        </w:tc>
      </w:tr>
      <w:tr w:rsidR="007436DD" w:rsidRPr="00044157" w14:paraId="6453161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D152E0A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93E6CA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Реформаторские и консервативные тенденции в политике Николая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5098CDA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A6D6D40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304FE53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19D9A55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636832D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191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</w:tr>
      <w:tr w:rsidR="007436DD" w:rsidRPr="00044157" w14:paraId="0C4B3B5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283216F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A67830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во второй четверти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C5DB39D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1C05045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9D456C9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2123031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ECF931A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19223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436DD" w:rsidRPr="00044157" w14:paraId="6E937C6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D304BDA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DABC79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Восточный вопрос во внешней политике России.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27D0C00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24255FB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5E97EC2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9B0CCFE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EB4F122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1923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436DD" w:rsidRPr="00044157" w14:paraId="08D283C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B18F142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EC4977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1CB47EC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E9325F0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E235607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CA855B0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0EC0040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191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7436DD" w:rsidRPr="00044157" w14:paraId="5629CF8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F1510D4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3351B5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9D26B89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8745E5B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3549F01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064A9F3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0D8BF25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1920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436DD" w:rsidRPr="00044157" w14:paraId="7A2A637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D0C1749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E614CC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CB8C8AC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7F76459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8D17975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72D5027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068A90E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19261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436DD" w:rsidRPr="00044157" w14:paraId="3100EE8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7369CEE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2F2211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C3AA437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0BABB1C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6A8CE95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509E073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6F49B91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192912</w:t>
              </w:r>
            </w:hyperlink>
          </w:p>
        </w:tc>
      </w:tr>
      <w:tr w:rsidR="007436DD" w:rsidRPr="00044157" w14:paraId="11CD2EB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BCB9D9E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6A7172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78EDAFD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E73D4B4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CB3F175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E42D6D8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538DEEF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19278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436DD" w:rsidRPr="00044157" w14:paraId="60F15B4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7863605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D303E1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448B311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40A7554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04415C6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F0402E1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7EF432F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192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436DD" w:rsidRPr="00044157" w14:paraId="014DA04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648BB7E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4DA9CA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1777C20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FE1DE59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71BC695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F9E428F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56C2829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192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436DD" w:rsidRPr="00044157" w14:paraId="21E4E7E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A0ADFDF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3B2F34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F8E9DEB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D4D0F29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04B5E5D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66FFC66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132B8B5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192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436DD" w:rsidRPr="00044157" w14:paraId="7512A4F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5A21F59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9998A3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A816FFD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2B247C0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C7780EC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F998DFD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0E8FBDA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19316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436DD" w:rsidRPr="00044157" w14:paraId="6247391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74FC8EF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DC68FD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4B4AEE3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2A639C4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E03056B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4F3C551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6E5A065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1933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7436DD" w:rsidRPr="00044157" w14:paraId="50A6E0F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1658DCE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FDF400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C866783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B3DD950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EC6D244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C7D4C73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DEAB823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193542</w:t>
              </w:r>
            </w:hyperlink>
          </w:p>
        </w:tc>
      </w:tr>
      <w:tr w:rsidR="007436DD" w:rsidRPr="00044157" w14:paraId="09E327C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D116429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3C391D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Многовекторность внешней политики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67B433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978D7E0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BFE93ED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07DC5FC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4213B0E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1936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436DD" w:rsidRPr="00044157" w14:paraId="68C40F9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A79F720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0A6DCD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Россия и Балканы. Русско-турецкая война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F232FE1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3F0C5D9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6E2DA17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7D59068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7119669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193862</w:t>
              </w:r>
            </w:hyperlink>
          </w:p>
        </w:tc>
      </w:tr>
      <w:tr w:rsidR="007436DD" w:rsidRPr="00044157" w14:paraId="1B6AFFD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495E3D9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52E22F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7BC0390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2E160AA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B4619D2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B5972BF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193BA9E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193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7436DD" w:rsidRPr="00044157" w14:paraId="67A6FED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2E596AC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D23955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7EE693D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04830A2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C7EB123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35E4FFA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42EEF82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193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</w:hyperlink>
          </w:p>
        </w:tc>
      </w:tr>
      <w:tr w:rsidR="007436DD" w:rsidRPr="00044157" w14:paraId="5A8E490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C8BECFB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0F0F5B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Сельское хозяйство и промышленность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FCCFC69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5FC26C7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56889F2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680C0BC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46ED27F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193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cae</w:t>
              </w:r>
            </w:hyperlink>
          </w:p>
        </w:tc>
      </w:tr>
      <w:tr w:rsidR="007436DD" w:rsidRPr="00044157" w14:paraId="1E55533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F953564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2E039D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24D600D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D6A872C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AD08285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C2BF27E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D02C53B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193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436DD" w:rsidRPr="00044157" w14:paraId="42FD0DA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A65EBF3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199EFF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Культура и быт народов России во второй половине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8F56EAF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AA40572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171A008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F1546E6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E4D9FED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193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7436DD" w:rsidRPr="00044157" w14:paraId="2AA710B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102AA1A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444B69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D0DDC2D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7C49845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C125486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6418122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A03B0EB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1940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436DD" w:rsidRPr="00044157" w14:paraId="52FBE78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6394B84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12FDA4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Художественная культура второй половины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6994BA0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1F72B2A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23FD5A2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5F3667E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5AFC3EB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0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1941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7436DD" w:rsidRPr="00044157" w14:paraId="13E74A3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4EE5274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DE0441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15622D5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0830A77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E353CD7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B6BD421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2B5CF88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1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1942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436DD" w:rsidRPr="00044157" w14:paraId="7FD9ECB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B1696C5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A2C0EF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AD06199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73CFD15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9C5C195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2A03863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79FFDD6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2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1943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436DD" w:rsidRPr="00044157" w14:paraId="390D390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65AC028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8AA7A8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C4EABCD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121B429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50956D3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2548C89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0A019DF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3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194500</w:t>
              </w:r>
            </w:hyperlink>
          </w:p>
        </w:tc>
      </w:tr>
      <w:tr w:rsidR="007436DD" w:rsidRPr="00044157" w14:paraId="07190B1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B51CA83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D2DEEE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Идейные течения и общественное движение второй половины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3BF140D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470E40E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9E9C2CF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7E32AE1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0F0F5F9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4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1946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7436DD" w:rsidRPr="00044157" w14:paraId="76C9222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6CACBE4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FCCA90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8F3BCE5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9A27B14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9587899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2174041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108B9B4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5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1947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436DD" w:rsidRPr="00044157" w14:paraId="76A39C8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D302470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F29050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6972CAC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09993A3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EC17CD3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FDE95BA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922C9C6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6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1948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7436DD" w:rsidRPr="00044157" w14:paraId="72F4037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DB8BA96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DAFAB6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5D0F974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CFE88BF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BD0C44E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307B1AA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9378B9E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7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00</w:t>
              </w:r>
            </w:hyperlink>
          </w:p>
        </w:tc>
      </w:tr>
      <w:tr w:rsidR="007436DD" w:rsidRPr="00044157" w14:paraId="22A2B26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635C89F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5E2DE4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Россия в системе международных отношений в начале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0134B29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F373ABD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4D52C24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10B45DB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883C829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8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436DD" w:rsidRPr="00044157" w14:paraId="06FC492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6A3B7CB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CEC96D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Первая российская революция 1905—1907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5123CE7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7B74FBF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E7B2676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57F28B4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A493ED6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9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436DD" w:rsidRPr="00044157" w14:paraId="767C304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78DF8A4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885EE8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события Первой российской рефолюции.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6ADAE04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FF9B115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90B6679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566DC64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621B728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0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7436DD" w:rsidRPr="00044157" w14:paraId="453C124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555F1B6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2690C9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B8D354D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342B35A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0E73838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164A2D8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CC824E4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7436DD" w:rsidRPr="00044157" w14:paraId="5F41433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C96D4CA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6E016E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439ADB4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3C9BCF1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D622844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9AF93D0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FC68DF8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1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436DD" w:rsidRPr="00044157" w14:paraId="000E25C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5BCE3A1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759658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Серебряный век российской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C15754D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E41E1D0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080D668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9AE388E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BBCAB8E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2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1954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436DD" w:rsidRPr="00044157" w14:paraId="2DC641E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9CB154F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FD5A62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 по теме «Российская империя в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8812B2F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E626BCA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0CDE353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596B0CF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109BDE1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3"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4415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195608</w:t>
              </w:r>
            </w:hyperlink>
          </w:p>
        </w:tc>
      </w:tr>
      <w:tr w:rsidR="007436DD" w:rsidRPr="00044157" w14:paraId="236B024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9DBC4C4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18585C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02B45D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6CE1FD6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CA83C97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D29639F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7DF7A7F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7436DD" w:rsidRPr="00044157" w14:paraId="55EAAA9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B44053C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89B0A7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Российская империя накануне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C4AD90C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E758E27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EDB647B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1AA9555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82F9EC4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7436DD" w:rsidRPr="00044157" w14:paraId="7F8EFC2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69EE6D4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0A1E8B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44297EE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9CB72B6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CFC5D27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88E5B03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846649F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7436DD" w:rsidRPr="00044157" w14:paraId="0D75EF3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B6B6C0F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1D4ED8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66694AE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8629361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8BCC49C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CCF5C61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A17C88F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7436DD" w:rsidRPr="00044157" w14:paraId="70803AC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065EB18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F8A559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DEC38ED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A50AC0C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3E51AED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746FCBF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95AEE99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7436DD" w:rsidRPr="00044157" w14:paraId="6A59E09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25C8E70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D10893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542B77C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B85F6DA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D5BC4C3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4985630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32F5844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7436DD" w:rsidRPr="00044157" w14:paraId="1C2D000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50A3AC1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7CCA8A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272F477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F193507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513FF12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B2D48DA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350C1F1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7436DD" w:rsidRPr="00044157" w14:paraId="7FA8CE4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566352E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12E121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8538A67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7F15BF8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1622F07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EB31C01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845FA87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7436DD" w:rsidRPr="00044157" w14:paraId="1F140B6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9FF6832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4D0255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35F4B3F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9D69DF5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9769367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5019043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8083CDE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7436DD" w:rsidRPr="00044157" w14:paraId="3DCE9DA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F05764E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988804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9A7010E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6E05CD1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8557287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1176C26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A9CD61C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7436DD" w:rsidRPr="00044157" w14:paraId="654EC3E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A82F353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BD80F5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D090DA0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F5C65B3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6B6752C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0B9D73F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48389EB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7436DD" w:rsidRPr="00044157" w14:paraId="739805B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9BF46D9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0DADF3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9D7292E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E53A4C0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9E427D3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0D8ADD5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3919899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7436DD" w:rsidRPr="00044157" w14:paraId="620DD4F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A20190B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6D93A3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Россия в начале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XXI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2C5A97D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403C8A5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035508A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85F8C96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4A110C9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7436DD" w:rsidRPr="00044157" w14:paraId="6F28863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7B11CB8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A78FC3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74332A2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7FA685D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C8286C2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678AB8D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E5A096D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7436DD" w:rsidRPr="00044157" w14:paraId="47D7485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0B0FFB7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4EB0FA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2E821B7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E6245FA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B237DE9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BA21150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37EF058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7436DD" w:rsidRPr="00044157" w14:paraId="5589EC6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8FF32C9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4C0230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BFCDBFB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E8FFF47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541317E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1147B6D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9CFD779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7436DD" w:rsidRPr="00044157" w14:paraId="03F3795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73E6AFB" w14:textId="77777777" w:rsidR="007436DD" w:rsidRPr="00044157" w:rsidRDefault="00FB3E5A" w:rsidP="0004415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9AF0EF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319BAD1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D20D465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F80F2E5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0F30A9F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6EB178F" w14:textId="77777777" w:rsidR="007436DD" w:rsidRPr="00044157" w:rsidRDefault="007436DD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7436DD" w:rsidRPr="00044157" w14:paraId="190B52D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836413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01A2FE17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4FA77A1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7CC57AE" w14:textId="77777777" w:rsidR="007436DD" w:rsidRPr="00044157" w:rsidRDefault="00FB3E5A" w:rsidP="00044157">
            <w:pPr>
              <w:spacing w:after="0" w:line="240" w:lineRule="auto"/>
              <w:ind w:left="135"/>
              <w:contextualSpacing/>
              <w:jc w:val="both"/>
              <w:rPr>
                <w:sz w:val="24"/>
                <w:szCs w:val="24"/>
              </w:rPr>
            </w:pPr>
            <w:r w:rsidRPr="0004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4CA964" w14:textId="77777777" w:rsidR="007436DD" w:rsidRPr="00044157" w:rsidRDefault="007436DD" w:rsidP="00044157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14:paraId="79950A26" w14:textId="0685A36E" w:rsidR="00FB3E5A" w:rsidRPr="00044157" w:rsidRDefault="00FB3E5A" w:rsidP="00044157">
      <w:pPr>
        <w:spacing w:after="0" w:line="240" w:lineRule="auto"/>
        <w:contextualSpacing/>
        <w:jc w:val="both"/>
        <w:rPr>
          <w:sz w:val="24"/>
          <w:szCs w:val="24"/>
          <w:lang w:val="ru-RU"/>
        </w:rPr>
      </w:pPr>
      <w:bookmarkStart w:id="5" w:name="954910a6-450c-47a0-80e2-529fad0f6e94"/>
      <w:bookmarkEnd w:id="4"/>
      <w:bookmarkEnd w:id="5"/>
    </w:p>
    <w:sectPr w:rsidR="00FB3E5A" w:rsidRPr="00044157" w:rsidSect="00044157">
      <w:pgSz w:w="16839" w:h="11907" w:orient="landscape" w:code="9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C30E1"/>
    <w:multiLevelType w:val="multilevel"/>
    <w:tmpl w:val="BE5430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9C5E28"/>
    <w:multiLevelType w:val="multilevel"/>
    <w:tmpl w:val="FD88EC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B64B7E"/>
    <w:multiLevelType w:val="multilevel"/>
    <w:tmpl w:val="BD16AB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022D08"/>
    <w:multiLevelType w:val="multilevel"/>
    <w:tmpl w:val="7C8A3D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D65019B"/>
    <w:multiLevelType w:val="multilevel"/>
    <w:tmpl w:val="ADD072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F061845"/>
    <w:multiLevelType w:val="multilevel"/>
    <w:tmpl w:val="75FA76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2796254"/>
    <w:multiLevelType w:val="multilevel"/>
    <w:tmpl w:val="DC5A17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41F1AB9"/>
    <w:multiLevelType w:val="multilevel"/>
    <w:tmpl w:val="E1E0E6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48619C4"/>
    <w:multiLevelType w:val="multilevel"/>
    <w:tmpl w:val="512A41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5C54954"/>
    <w:multiLevelType w:val="multilevel"/>
    <w:tmpl w:val="E012AB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6073895"/>
    <w:multiLevelType w:val="multilevel"/>
    <w:tmpl w:val="EEF250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8B870D2"/>
    <w:multiLevelType w:val="multilevel"/>
    <w:tmpl w:val="13BE9C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AA56725"/>
    <w:multiLevelType w:val="multilevel"/>
    <w:tmpl w:val="6A0E38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C3134D1"/>
    <w:multiLevelType w:val="multilevel"/>
    <w:tmpl w:val="DB525F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DA333AE"/>
    <w:multiLevelType w:val="multilevel"/>
    <w:tmpl w:val="967474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0BD3541"/>
    <w:multiLevelType w:val="multilevel"/>
    <w:tmpl w:val="7F985B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6A307B0"/>
    <w:multiLevelType w:val="multilevel"/>
    <w:tmpl w:val="4F083D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7B20EC6"/>
    <w:multiLevelType w:val="multilevel"/>
    <w:tmpl w:val="D72C6F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7B75464"/>
    <w:multiLevelType w:val="multilevel"/>
    <w:tmpl w:val="9CA85D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95A0F7E"/>
    <w:multiLevelType w:val="multilevel"/>
    <w:tmpl w:val="11A65B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D6B0C86"/>
    <w:multiLevelType w:val="multilevel"/>
    <w:tmpl w:val="6B2CE5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D70589E"/>
    <w:multiLevelType w:val="multilevel"/>
    <w:tmpl w:val="C19635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DE86145"/>
    <w:multiLevelType w:val="multilevel"/>
    <w:tmpl w:val="9BE41C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E884A75"/>
    <w:multiLevelType w:val="multilevel"/>
    <w:tmpl w:val="7E7827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60760E8"/>
    <w:multiLevelType w:val="multilevel"/>
    <w:tmpl w:val="EBCC7D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AB85F49"/>
    <w:multiLevelType w:val="multilevel"/>
    <w:tmpl w:val="77E4C9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F335123"/>
    <w:multiLevelType w:val="multilevel"/>
    <w:tmpl w:val="D9A29F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C713D47"/>
    <w:multiLevelType w:val="multilevel"/>
    <w:tmpl w:val="2B6AEE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CBB62BB"/>
    <w:multiLevelType w:val="multilevel"/>
    <w:tmpl w:val="E8E897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3B625A4"/>
    <w:multiLevelType w:val="multilevel"/>
    <w:tmpl w:val="8DC2E8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58942B8"/>
    <w:multiLevelType w:val="multilevel"/>
    <w:tmpl w:val="8CC01C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9DA5835"/>
    <w:multiLevelType w:val="multilevel"/>
    <w:tmpl w:val="71C891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E5A779A"/>
    <w:multiLevelType w:val="multilevel"/>
    <w:tmpl w:val="566A96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5C90DA1"/>
    <w:multiLevelType w:val="multilevel"/>
    <w:tmpl w:val="FFC252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8D86303"/>
    <w:multiLevelType w:val="multilevel"/>
    <w:tmpl w:val="464401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72D5201"/>
    <w:multiLevelType w:val="multilevel"/>
    <w:tmpl w:val="4D7E6D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EB3B98"/>
    <w:multiLevelType w:val="multilevel"/>
    <w:tmpl w:val="C9D6A9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C2D1522"/>
    <w:multiLevelType w:val="multilevel"/>
    <w:tmpl w:val="F2D8EA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9"/>
  </w:num>
  <w:num w:numId="3">
    <w:abstractNumId w:val="14"/>
  </w:num>
  <w:num w:numId="4">
    <w:abstractNumId w:val="5"/>
  </w:num>
  <w:num w:numId="5">
    <w:abstractNumId w:val="7"/>
  </w:num>
  <w:num w:numId="6">
    <w:abstractNumId w:val="0"/>
  </w:num>
  <w:num w:numId="7">
    <w:abstractNumId w:val="12"/>
  </w:num>
  <w:num w:numId="8">
    <w:abstractNumId w:val="27"/>
  </w:num>
  <w:num w:numId="9">
    <w:abstractNumId w:val="34"/>
  </w:num>
  <w:num w:numId="10">
    <w:abstractNumId w:val="3"/>
  </w:num>
  <w:num w:numId="11">
    <w:abstractNumId w:val="2"/>
  </w:num>
  <w:num w:numId="12">
    <w:abstractNumId w:val="31"/>
  </w:num>
  <w:num w:numId="13">
    <w:abstractNumId w:val="26"/>
  </w:num>
  <w:num w:numId="14">
    <w:abstractNumId w:val="33"/>
  </w:num>
  <w:num w:numId="15">
    <w:abstractNumId w:val="22"/>
  </w:num>
  <w:num w:numId="16">
    <w:abstractNumId w:val="25"/>
  </w:num>
  <w:num w:numId="17">
    <w:abstractNumId w:val="16"/>
  </w:num>
  <w:num w:numId="18">
    <w:abstractNumId w:val="37"/>
  </w:num>
  <w:num w:numId="19">
    <w:abstractNumId w:val="36"/>
  </w:num>
  <w:num w:numId="20">
    <w:abstractNumId w:val="10"/>
  </w:num>
  <w:num w:numId="21">
    <w:abstractNumId w:val="23"/>
  </w:num>
  <w:num w:numId="22">
    <w:abstractNumId w:val="30"/>
  </w:num>
  <w:num w:numId="23">
    <w:abstractNumId w:val="6"/>
  </w:num>
  <w:num w:numId="24">
    <w:abstractNumId w:val="17"/>
  </w:num>
  <w:num w:numId="25">
    <w:abstractNumId w:val="15"/>
  </w:num>
  <w:num w:numId="26">
    <w:abstractNumId w:val="8"/>
  </w:num>
  <w:num w:numId="27">
    <w:abstractNumId w:val="29"/>
  </w:num>
  <w:num w:numId="28">
    <w:abstractNumId w:val="1"/>
  </w:num>
  <w:num w:numId="29">
    <w:abstractNumId w:val="35"/>
  </w:num>
  <w:num w:numId="30">
    <w:abstractNumId w:val="28"/>
  </w:num>
  <w:num w:numId="31">
    <w:abstractNumId w:val="20"/>
  </w:num>
  <w:num w:numId="32">
    <w:abstractNumId w:val="13"/>
  </w:num>
  <w:num w:numId="33">
    <w:abstractNumId w:val="32"/>
  </w:num>
  <w:num w:numId="34">
    <w:abstractNumId w:val="11"/>
  </w:num>
  <w:num w:numId="35">
    <w:abstractNumId w:val="4"/>
  </w:num>
  <w:num w:numId="36">
    <w:abstractNumId w:val="18"/>
  </w:num>
  <w:num w:numId="37">
    <w:abstractNumId w:val="24"/>
  </w:num>
  <w:num w:numId="3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7436DD"/>
    <w:rsid w:val="00044157"/>
    <w:rsid w:val="007436DD"/>
    <w:rsid w:val="00AC014E"/>
    <w:rsid w:val="00C56993"/>
    <w:rsid w:val="00D635C0"/>
    <w:rsid w:val="00FB3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CBE8A"/>
  <w15:docId w15:val="{1BCA583C-A058-461A-B9C8-9C01C8301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864eb56" TargetMode="External"/><Relationship Id="rId21" Type="http://schemas.openxmlformats.org/officeDocument/2006/relationships/hyperlink" Target="https://m.edsoo.ru/7f41adc0" TargetMode="External"/><Relationship Id="rId42" Type="http://schemas.openxmlformats.org/officeDocument/2006/relationships/hyperlink" Target="https://m.edsoo.ru/7f41ac44" TargetMode="External"/><Relationship Id="rId63" Type="http://schemas.openxmlformats.org/officeDocument/2006/relationships/hyperlink" Target="https://m.edsoo.ru/8864d9f4" TargetMode="External"/><Relationship Id="rId84" Type="http://schemas.openxmlformats.org/officeDocument/2006/relationships/hyperlink" Target="https://m.edsoo.ru/8a18d6a6" TargetMode="External"/><Relationship Id="rId138" Type="http://schemas.openxmlformats.org/officeDocument/2006/relationships/hyperlink" Target="https://m.edsoo.ru/8a191cec" TargetMode="External"/><Relationship Id="rId159" Type="http://schemas.openxmlformats.org/officeDocument/2006/relationships/hyperlink" Target="https://m.edsoo.ru/8a1940b4" TargetMode="External"/><Relationship Id="rId170" Type="http://schemas.openxmlformats.org/officeDocument/2006/relationships/hyperlink" Target="https://m.edsoo.ru/8a194d34" TargetMode="External"/><Relationship Id="rId107" Type="http://schemas.openxmlformats.org/officeDocument/2006/relationships/hyperlink" Target="https://m.edsoo.ru/8a190022" TargetMode="External"/><Relationship Id="rId11" Type="http://schemas.openxmlformats.org/officeDocument/2006/relationships/hyperlink" Target="https://m.edsoo.ru/7f418bce" TargetMode="External"/><Relationship Id="rId32" Type="http://schemas.openxmlformats.org/officeDocument/2006/relationships/hyperlink" Target="https://m.edsoo.ru/7f41ac44" TargetMode="External"/><Relationship Id="rId53" Type="http://schemas.openxmlformats.org/officeDocument/2006/relationships/hyperlink" Target="https://m.edsoo.ru/8864cc0c" TargetMode="External"/><Relationship Id="rId74" Type="http://schemas.openxmlformats.org/officeDocument/2006/relationships/hyperlink" Target="https://m.edsoo.ru/8a18c620" TargetMode="External"/><Relationship Id="rId128" Type="http://schemas.openxmlformats.org/officeDocument/2006/relationships/hyperlink" Target="https://m.edsoo.ru/8864fe16" TargetMode="External"/><Relationship Id="rId149" Type="http://schemas.openxmlformats.org/officeDocument/2006/relationships/hyperlink" Target="https://m.edsoo.ru/8a19316e" TargetMode="External"/><Relationship Id="rId5" Type="http://schemas.openxmlformats.org/officeDocument/2006/relationships/image" Target="media/image1.png"/><Relationship Id="rId95" Type="http://schemas.openxmlformats.org/officeDocument/2006/relationships/hyperlink" Target="https://m.edsoo.ru/8a18ebc8" TargetMode="External"/><Relationship Id="rId160" Type="http://schemas.openxmlformats.org/officeDocument/2006/relationships/hyperlink" Target="https://m.edsoo.ru/8a1941cc" TargetMode="External"/><Relationship Id="rId22" Type="http://schemas.openxmlformats.org/officeDocument/2006/relationships/hyperlink" Target="https://m.edsoo.ru/7f41adc0" TargetMode="External"/><Relationship Id="rId43" Type="http://schemas.openxmlformats.org/officeDocument/2006/relationships/hyperlink" Target="https://m.edsoo.ru/7f41ac44" TargetMode="External"/><Relationship Id="rId64" Type="http://schemas.openxmlformats.org/officeDocument/2006/relationships/hyperlink" Target="https://m.edsoo.ru/8864db0c" TargetMode="External"/><Relationship Id="rId118" Type="http://schemas.openxmlformats.org/officeDocument/2006/relationships/hyperlink" Target="https://m.edsoo.ru/8864ece6" TargetMode="External"/><Relationship Id="rId139" Type="http://schemas.openxmlformats.org/officeDocument/2006/relationships/hyperlink" Target="https://m.edsoo.ru/8a19223c" TargetMode="External"/><Relationship Id="rId85" Type="http://schemas.openxmlformats.org/officeDocument/2006/relationships/hyperlink" Target="https://m.edsoo.ru/8a18d840" TargetMode="External"/><Relationship Id="rId150" Type="http://schemas.openxmlformats.org/officeDocument/2006/relationships/hyperlink" Target="https://m.edsoo.ru/8a1933da" TargetMode="External"/><Relationship Id="rId171" Type="http://schemas.openxmlformats.org/officeDocument/2006/relationships/hyperlink" Target="https://m.edsoo.ru/8a194f5a" TargetMode="External"/><Relationship Id="rId12" Type="http://schemas.openxmlformats.org/officeDocument/2006/relationships/hyperlink" Target="https://m.edsoo.ru/7f418bce" TargetMode="External"/><Relationship Id="rId33" Type="http://schemas.openxmlformats.org/officeDocument/2006/relationships/hyperlink" Target="https://m.edsoo.ru/7f41ac44" TargetMode="External"/><Relationship Id="rId108" Type="http://schemas.openxmlformats.org/officeDocument/2006/relationships/hyperlink" Target="https://m.edsoo.ru/8a1901ee" TargetMode="External"/><Relationship Id="rId129" Type="http://schemas.openxmlformats.org/officeDocument/2006/relationships/hyperlink" Target="https://m.edsoo.ru/8864ff2e" TargetMode="External"/><Relationship Id="rId54" Type="http://schemas.openxmlformats.org/officeDocument/2006/relationships/hyperlink" Target="https://m.edsoo.ru/8864cd24" TargetMode="External"/><Relationship Id="rId75" Type="http://schemas.openxmlformats.org/officeDocument/2006/relationships/hyperlink" Target="https://m.edsoo.ru/8a18c7ec" TargetMode="External"/><Relationship Id="rId96" Type="http://schemas.openxmlformats.org/officeDocument/2006/relationships/hyperlink" Target="https://m.edsoo.ru/8a18ed6c" TargetMode="External"/><Relationship Id="rId140" Type="http://schemas.openxmlformats.org/officeDocument/2006/relationships/hyperlink" Target="https://m.edsoo.ru/8a1923b8" TargetMode="External"/><Relationship Id="rId161" Type="http://schemas.openxmlformats.org/officeDocument/2006/relationships/hyperlink" Target="https://m.edsoo.ru/8a1942e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8bce" TargetMode="External"/><Relationship Id="rId23" Type="http://schemas.openxmlformats.org/officeDocument/2006/relationships/hyperlink" Target="https://m.edsoo.ru/7f41adc0" TargetMode="External"/><Relationship Id="rId28" Type="http://schemas.openxmlformats.org/officeDocument/2006/relationships/hyperlink" Target="https://m.edsoo.ru/7f41adc0" TargetMode="External"/><Relationship Id="rId49" Type="http://schemas.openxmlformats.org/officeDocument/2006/relationships/hyperlink" Target="https://m.edsoo.ru/8864c6d0" TargetMode="External"/><Relationship Id="rId114" Type="http://schemas.openxmlformats.org/officeDocument/2006/relationships/hyperlink" Target="https://m.edsoo.ru/8864e584" TargetMode="External"/><Relationship Id="rId119" Type="http://schemas.openxmlformats.org/officeDocument/2006/relationships/hyperlink" Target="https://m.edsoo.ru/8864f0a6" TargetMode="External"/><Relationship Id="rId44" Type="http://schemas.openxmlformats.org/officeDocument/2006/relationships/hyperlink" Target="https://m.edsoo.ru/8864c086" TargetMode="External"/><Relationship Id="rId60" Type="http://schemas.openxmlformats.org/officeDocument/2006/relationships/hyperlink" Target="https://m.edsoo.ru/8864d6ac" TargetMode="External"/><Relationship Id="rId65" Type="http://schemas.openxmlformats.org/officeDocument/2006/relationships/hyperlink" Target="https://m.edsoo.ru/8864dc56" TargetMode="External"/><Relationship Id="rId81" Type="http://schemas.openxmlformats.org/officeDocument/2006/relationships/hyperlink" Target="https://m.edsoo.ru/8a18d1d8" TargetMode="External"/><Relationship Id="rId86" Type="http://schemas.openxmlformats.org/officeDocument/2006/relationships/hyperlink" Target="https://m.edsoo.ru/8a18d9e4" TargetMode="External"/><Relationship Id="rId130" Type="http://schemas.openxmlformats.org/officeDocument/2006/relationships/hyperlink" Target="https://m.edsoo.ru/8a190996" TargetMode="External"/><Relationship Id="rId135" Type="http://schemas.openxmlformats.org/officeDocument/2006/relationships/hyperlink" Target="https://m.edsoo.ru/8a1912ce" TargetMode="External"/><Relationship Id="rId151" Type="http://schemas.openxmlformats.org/officeDocument/2006/relationships/hyperlink" Target="https://m.edsoo.ru/8a193542" TargetMode="External"/><Relationship Id="rId156" Type="http://schemas.openxmlformats.org/officeDocument/2006/relationships/hyperlink" Target="https://m.edsoo.ru/8a193cae" TargetMode="External"/><Relationship Id="rId172" Type="http://schemas.openxmlformats.org/officeDocument/2006/relationships/hyperlink" Target="https://m.edsoo.ru/8a1954e6" TargetMode="External"/><Relationship Id="rId13" Type="http://schemas.openxmlformats.org/officeDocument/2006/relationships/hyperlink" Target="https://m.edsoo.ru/7f418bce" TargetMode="External"/><Relationship Id="rId18" Type="http://schemas.openxmlformats.org/officeDocument/2006/relationships/hyperlink" Target="https://m.edsoo.ru/7f418a34" TargetMode="External"/><Relationship Id="rId39" Type="http://schemas.openxmlformats.org/officeDocument/2006/relationships/hyperlink" Target="https://m.edsoo.ru/7f41ac44" TargetMode="External"/><Relationship Id="rId109" Type="http://schemas.openxmlformats.org/officeDocument/2006/relationships/hyperlink" Target="https://m.edsoo.ru/8a1907f2" TargetMode="External"/><Relationship Id="rId34" Type="http://schemas.openxmlformats.org/officeDocument/2006/relationships/hyperlink" Target="https://m.edsoo.ru/7f41ac44" TargetMode="External"/><Relationship Id="rId50" Type="http://schemas.openxmlformats.org/officeDocument/2006/relationships/hyperlink" Target="https://m.edsoo.ru/8864c892" TargetMode="External"/><Relationship Id="rId55" Type="http://schemas.openxmlformats.org/officeDocument/2006/relationships/hyperlink" Target="https://m.edsoo.ru/8864ce3c" TargetMode="External"/><Relationship Id="rId76" Type="http://schemas.openxmlformats.org/officeDocument/2006/relationships/hyperlink" Target="https://m.edsoo.ru/8a18c97c" TargetMode="External"/><Relationship Id="rId97" Type="http://schemas.openxmlformats.org/officeDocument/2006/relationships/hyperlink" Target="https://m.edsoo.ru/8a18ef42" TargetMode="External"/><Relationship Id="rId104" Type="http://schemas.openxmlformats.org/officeDocument/2006/relationships/hyperlink" Target="https://m.edsoo.ru/8a18fbb8" TargetMode="External"/><Relationship Id="rId120" Type="http://schemas.openxmlformats.org/officeDocument/2006/relationships/hyperlink" Target="https://m.edsoo.ru/8864f1e6" TargetMode="External"/><Relationship Id="rId125" Type="http://schemas.openxmlformats.org/officeDocument/2006/relationships/hyperlink" Target="https://m.edsoo.ru/8864f9b6" TargetMode="External"/><Relationship Id="rId141" Type="http://schemas.openxmlformats.org/officeDocument/2006/relationships/hyperlink" Target="https://m.edsoo.ru/8a191f12" TargetMode="External"/><Relationship Id="rId146" Type="http://schemas.openxmlformats.org/officeDocument/2006/relationships/hyperlink" Target="https://m.edsoo.ru/8a192ad4" TargetMode="External"/><Relationship Id="rId167" Type="http://schemas.openxmlformats.org/officeDocument/2006/relationships/hyperlink" Target="https://m.edsoo.ru/8a194a00" TargetMode="External"/><Relationship Id="rId7" Type="http://schemas.openxmlformats.org/officeDocument/2006/relationships/hyperlink" Target="https://m.edsoo.ru/7f418bce" TargetMode="External"/><Relationship Id="rId71" Type="http://schemas.openxmlformats.org/officeDocument/2006/relationships/hyperlink" Target="https://m.edsoo.ru/8a18bd74" TargetMode="External"/><Relationship Id="rId92" Type="http://schemas.openxmlformats.org/officeDocument/2006/relationships/hyperlink" Target="https://m.edsoo.ru/8a18e722" TargetMode="External"/><Relationship Id="rId162" Type="http://schemas.openxmlformats.org/officeDocument/2006/relationships/hyperlink" Target="https://m.edsoo.ru/8a1943f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adc0" TargetMode="External"/><Relationship Id="rId24" Type="http://schemas.openxmlformats.org/officeDocument/2006/relationships/hyperlink" Target="https://m.edsoo.ru/7f41adc0" TargetMode="External"/><Relationship Id="rId40" Type="http://schemas.openxmlformats.org/officeDocument/2006/relationships/hyperlink" Target="https://m.edsoo.ru/7f41ac44" TargetMode="External"/><Relationship Id="rId45" Type="http://schemas.openxmlformats.org/officeDocument/2006/relationships/hyperlink" Target="https://m.edsoo.ru/8864c1a8" TargetMode="External"/><Relationship Id="rId66" Type="http://schemas.openxmlformats.org/officeDocument/2006/relationships/hyperlink" Target="https://m.edsoo.ru/8864dea4" TargetMode="External"/><Relationship Id="rId87" Type="http://schemas.openxmlformats.org/officeDocument/2006/relationships/hyperlink" Target="https://m.edsoo.ru/8a18dc14" TargetMode="External"/><Relationship Id="rId110" Type="http://schemas.openxmlformats.org/officeDocument/2006/relationships/hyperlink" Target="https://m.edsoo.ru/8864dff8" TargetMode="External"/><Relationship Id="rId115" Type="http://schemas.openxmlformats.org/officeDocument/2006/relationships/hyperlink" Target="https://m.edsoo.ru/8864e6b0" TargetMode="External"/><Relationship Id="rId131" Type="http://schemas.openxmlformats.org/officeDocument/2006/relationships/hyperlink" Target="https://m.edsoo.ru/8a190b80" TargetMode="External"/><Relationship Id="rId136" Type="http://schemas.openxmlformats.org/officeDocument/2006/relationships/hyperlink" Target="https://m.edsoo.ru/8a191490" TargetMode="External"/><Relationship Id="rId157" Type="http://schemas.openxmlformats.org/officeDocument/2006/relationships/hyperlink" Target="https://m.edsoo.ru/8a193e5c" TargetMode="External"/><Relationship Id="rId61" Type="http://schemas.openxmlformats.org/officeDocument/2006/relationships/hyperlink" Target="https://m.edsoo.ru/8864d7c4" TargetMode="External"/><Relationship Id="rId82" Type="http://schemas.openxmlformats.org/officeDocument/2006/relationships/hyperlink" Target="https://m.edsoo.ru/8a18d368" TargetMode="External"/><Relationship Id="rId152" Type="http://schemas.openxmlformats.org/officeDocument/2006/relationships/hyperlink" Target="https://m.edsoo.ru/8a1936a0" TargetMode="External"/><Relationship Id="rId173" Type="http://schemas.openxmlformats.org/officeDocument/2006/relationships/hyperlink" Target="https://m.edsoo.ru/8a195608" TargetMode="External"/><Relationship Id="rId19" Type="http://schemas.openxmlformats.org/officeDocument/2006/relationships/hyperlink" Target="https://m.edsoo.ru/7f418a34" TargetMode="External"/><Relationship Id="rId14" Type="http://schemas.openxmlformats.org/officeDocument/2006/relationships/hyperlink" Target="https://m.edsoo.ru/7f418bce" TargetMode="External"/><Relationship Id="rId30" Type="http://schemas.openxmlformats.org/officeDocument/2006/relationships/hyperlink" Target="https://m.edsoo.ru/7f41adc0" TargetMode="External"/><Relationship Id="rId35" Type="http://schemas.openxmlformats.org/officeDocument/2006/relationships/hyperlink" Target="https://m.edsoo.ru/7f41ac44" TargetMode="External"/><Relationship Id="rId56" Type="http://schemas.openxmlformats.org/officeDocument/2006/relationships/hyperlink" Target="https://m.edsoo.ru/8864cf5e" TargetMode="External"/><Relationship Id="rId77" Type="http://schemas.openxmlformats.org/officeDocument/2006/relationships/hyperlink" Target="https://m.edsoo.ru/8a18cb0c" TargetMode="External"/><Relationship Id="rId100" Type="http://schemas.openxmlformats.org/officeDocument/2006/relationships/hyperlink" Target="https://m.edsoo.ru/8a18f4b0" TargetMode="External"/><Relationship Id="rId105" Type="http://schemas.openxmlformats.org/officeDocument/2006/relationships/hyperlink" Target="https://m.edsoo.ru/8a18fcf8" TargetMode="External"/><Relationship Id="rId126" Type="http://schemas.openxmlformats.org/officeDocument/2006/relationships/hyperlink" Target="https://m.edsoo.ru/8864fb6e" TargetMode="External"/><Relationship Id="rId147" Type="http://schemas.openxmlformats.org/officeDocument/2006/relationships/hyperlink" Target="https://m.edsoo.ru/8a192c5a" TargetMode="External"/><Relationship Id="rId168" Type="http://schemas.openxmlformats.org/officeDocument/2006/relationships/hyperlink" Target="https://m.edsoo.ru/8a194b0e" TargetMode="External"/><Relationship Id="rId8" Type="http://schemas.openxmlformats.org/officeDocument/2006/relationships/hyperlink" Target="https://m.edsoo.ru/7f418bce" TargetMode="External"/><Relationship Id="rId51" Type="http://schemas.openxmlformats.org/officeDocument/2006/relationships/hyperlink" Target="https://m.edsoo.ru/8864c9c8" TargetMode="External"/><Relationship Id="rId72" Type="http://schemas.openxmlformats.org/officeDocument/2006/relationships/hyperlink" Target="https://m.edsoo.ru/8a18bef0" TargetMode="External"/><Relationship Id="rId93" Type="http://schemas.openxmlformats.org/officeDocument/2006/relationships/hyperlink" Target="https://m.edsoo.ru/8a18e858" TargetMode="External"/><Relationship Id="rId98" Type="http://schemas.openxmlformats.org/officeDocument/2006/relationships/hyperlink" Target="https://m.edsoo.ru/8a18f118" TargetMode="External"/><Relationship Id="rId121" Type="http://schemas.openxmlformats.org/officeDocument/2006/relationships/hyperlink" Target="https://m.edsoo.ru/8864f2fe" TargetMode="External"/><Relationship Id="rId142" Type="http://schemas.openxmlformats.org/officeDocument/2006/relationships/hyperlink" Target="https://m.edsoo.ru/8a1920c0" TargetMode="External"/><Relationship Id="rId163" Type="http://schemas.openxmlformats.org/officeDocument/2006/relationships/hyperlink" Target="https://m.edsoo.ru/8a194500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adc0" TargetMode="External"/><Relationship Id="rId46" Type="http://schemas.openxmlformats.org/officeDocument/2006/relationships/hyperlink" Target="https://m.edsoo.ru/8864c2c0" TargetMode="External"/><Relationship Id="rId67" Type="http://schemas.openxmlformats.org/officeDocument/2006/relationships/hyperlink" Target="https://m.edsoo.ru/8a18b356" TargetMode="External"/><Relationship Id="rId116" Type="http://schemas.openxmlformats.org/officeDocument/2006/relationships/hyperlink" Target="https://m.edsoo.ru/8864e912" TargetMode="External"/><Relationship Id="rId137" Type="http://schemas.openxmlformats.org/officeDocument/2006/relationships/hyperlink" Target="https://m.edsoo.ru/8a191648" TargetMode="External"/><Relationship Id="rId158" Type="http://schemas.openxmlformats.org/officeDocument/2006/relationships/hyperlink" Target="https://m.edsoo.ru/8a193f88" TargetMode="External"/><Relationship Id="rId20" Type="http://schemas.openxmlformats.org/officeDocument/2006/relationships/hyperlink" Target="https://m.edsoo.ru/7f418a34" TargetMode="External"/><Relationship Id="rId41" Type="http://schemas.openxmlformats.org/officeDocument/2006/relationships/hyperlink" Target="https://m.edsoo.ru/7f41ac44" TargetMode="External"/><Relationship Id="rId62" Type="http://schemas.openxmlformats.org/officeDocument/2006/relationships/hyperlink" Target="https://m.edsoo.ru/8864d8dc" TargetMode="External"/><Relationship Id="rId83" Type="http://schemas.openxmlformats.org/officeDocument/2006/relationships/hyperlink" Target="https://m.edsoo.ru/8a18d516" TargetMode="External"/><Relationship Id="rId88" Type="http://schemas.openxmlformats.org/officeDocument/2006/relationships/hyperlink" Target="https://m.edsoo.ru/8a18ddc2" TargetMode="External"/><Relationship Id="rId111" Type="http://schemas.openxmlformats.org/officeDocument/2006/relationships/hyperlink" Target="https://m.edsoo.ru/8864e17e" TargetMode="External"/><Relationship Id="rId132" Type="http://schemas.openxmlformats.org/officeDocument/2006/relationships/hyperlink" Target="https://m.edsoo.ru/8a190d10" TargetMode="External"/><Relationship Id="rId153" Type="http://schemas.openxmlformats.org/officeDocument/2006/relationships/hyperlink" Target="https://m.edsoo.ru/8a193862" TargetMode="External"/><Relationship Id="rId174" Type="http://schemas.openxmlformats.org/officeDocument/2006/relationships/fontTable" Target="fontTable.xml"/><Relationship Id="rId15" Type="http://schemas.openxmlformats.org/officeDocument/2006/relationships/hyperlink" Target="https://m.edsoo.ru/7f418a34" TargetMode="External"/><Relationship Id="rId36" Type="http://schemas.openxmlformats.org/officeDocument/2006/relationships/hyperlink" Target="https://m.edsoo.ru/7f41ac44" TargetMode="External"/><Relationship Id="rId57" Type="http://schemas.openxmlformats.org/officeDocument/2006/relationships/hyperlink" Target="https://m.edsoo.ru/8864d080" TargetMode="External"/><Relationship Id="rId106" Type="http://schemas.openxmlformats.org/officeDocument/2006/relationships/hyperlink" Target="https://m.edsoo.ru/8a18fe6a" TargetMode="External"/><Relationship Id="rId127" Type="http://schemas.openxmlformats.org/officeDocument/2006/relationships/hyperlink" Target="https://m.edsoo.ru/8864fcea" TargetMode="External"/><Relationship Id="rId10" Type="http://schemas.openxmlformats.org/officeDocument/2006/relationships/hyperlink" Target="https://m.edsoo.ru/7f418bce" TargetMode="External"/><Relationship Id="rId31" Type="http://schemas.openxmlformats.org/officeDocument/2006/relationships/hyperlink" Target="https://m.edsoo.ru/7f41adc0" TargetMode="External"/><Relationship Id="rId52" Type="http://schemas.openxmlformats.org/officeDocument/2006/relationships/hyperlink" Target="https://m.edsoo.ru/8864cae0" TargetMode="External"/><Relationship Id="rId73" Type="http://schemas.openxmlformats.org/officeDocument/2006/relationships/hyperlink" Target="https://m.edsoo.ru/8a18c094" TargetMode="External"/><Relationship Id="rId78" Type="http://schemas.openxmlformats.org/officeDocument/2006/relationships/hyperlink" Target="https://m.edsoo.ru/8a18cc88" TargetMode="External"/><Relationship Id="rId94" Type="http://schemas.openxmlformats.org/officeDocument/2006/relationships/hyperlink" Target="https://m.edsoo.ru/8a18e9d4" TargetMode="External"/><Relationship Id="rId99" Type="http://schemas.openxmlformats.org/officeDocument/2006/relationships/hyperlink" Target="https://m.edsoo.ru/8a18f302" TargetMode="External"/><Relationship Id="rId101" Type="http://schemas.openxmlformats.org/officeDocument/2006/relationships/hyperlink" Target="https://m.edsoo.ru/8a18f668" TargetMode="External"/><Relationship Id="rId122" Type="http://schemas.openxmlformats.org/officeDocument/2006/relationships/hyperlink" Target="https://m.edsoo.ru/8864f5d8" TargetMode="External"/><Relationship Id="rId143" Type="http://schemas.openxmlformats.org/officeDocument/2006/relationships/hyperlink" Target="https://m.edsoo.ru/8a19261a" TargetMode="External"/><Relationship Id="rId148" Type="http://schemas.openxmlformats.org/officeDocument/2006/relationships/hyperlink" Target="https://m.edsoo.ru/8a192da4" TargetMode="External"/><Relationship Id="rId164" Type="http://schemas.openxmlformats.org/officeDocument/2006/relationships/hyperlink" Target="https://m.edsoo.ru/8a1946ae" TargetMode="External"/><Relationship Id="rId169" Type="http://schemas.openxmlformats.org/officeDocument/2006/relationships/hyperlink" Target="https://m.edsoo.ru/8a194c1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bce" TargetMode="External"/><Relationship Id="rId26" Type="http://schemas.openxmlformats.org/officeDocument/2006/relationships/hyperlink" Target="https://m.edsoo.ru/7f41adc0" TargetMode="External"/><Relationship Id="rId47" Type="http://schemas.openxmlformats.org/officeDocument/2006/relationships/hyperlink" Target="https://m.edsoo.ru/8864c3f6" TargetMode="External"/><Relationship Id="rId68" Type="http://schemas.openxmlformats.org/officeDocument/2006/relationships/hyperlink" Target="https://m.edsoo.ru/8a18b720" TargetMode="External"/><Relationship Id="rId89" Type="http://schemas.openxmlformats.org/officeDocument/2006/relationships/hyperlink" Target="https://m.edsoo.ru/8a18dfb6" TargetMode="External"/><Relationship Id="rId112" Type="http://schemas.openxmlformats.org/officeDocument/2006/relationships/hyperlink" Target="https://m.edsoo.ru/8864e2dc" TargetMode="External"/><Relationship Id="rId133" Type="http://schemas.openxmlformats.org/officeDocument/2006/relationships/hyperlink" Target="https://m.edsoo.ru/8a190ebe" TargetMode="External"/><Relationship Id="rId154" Type="http://schemas.openxmlformats.org/officeDocument/2006/relationships/hyperlink" Target="https://m.edsoo.ru/8a193a06" TargetMode="External"/><Relationship Id="rId175" Type="http://schemas.openxmlformats.org/officeDocument/2006/relationships/theme" Target="theme/theme1.xml"/><Relationship Id="rId16" Type="http://schemas.openxmlformats.org/officeDocument/2006/relationships/hyperlink" Target="https://m.edsoo.ru/7f418a34" TargetMode="External"/><Relationship Id="rId37" Type="http://schemas.openxmlformats.org/officeDocument/2006/relationships/hyperlink" Target="https://m.edsoo.ru/7f41ac44" TargetMode="External"/><Relationship Id="rId58" Type="http://schemas.openxmlformats.org/officeDocument/2006/relationships/hyperlink" Target="https://m.edsoo.ru/8864d418" TargetMode="External"/><Relationship Id="rId79" Type="http://schemas.openxmlformats.org/officeDocument/2006/relationships/hyperlink" Target="https://m.edsoo.ru/8a18ce0e" TargetMode="External"/><Relationship Id="rId102" Type="http://schemas.openxmlformats.org/officeDocument/2006/relationships/hyperlink" Target="https://m.edsoo.ru/8a18f8ca" TargetMode="External"/><Relationship Id="rId123" Type="http://schemas.openxmlformats.org/officeDocument/2006/relationships/hyperlink" Target="https://m.edsoo.ru/8864f6f0" TargetMode="External"/><Relationship Id="rId144" Type="http://schemas.openxmlformats.org/officeDocument/2006/relationships/hyperlink" Target="https://m.edsoo.ru/8a192912" TargetMode="External"/><Relationship Id="rId90" Type="http://schemas.openxmlformats.org/officeDocument/2006/relationships/hyperlink" Target="https://m.edsoo.ru/8a18e16e" TargetMode="External"/><Relationship Id="rId165" Type="http://schemas.openxmlformats.org/officeDocument/2006/relationships/hyperlink" Target="https://m.edsoo.ru/8a1947d0" TargetMode="External"/><Relationship Id="rId27" Type="http://schemas.openxmlformats.org/officeDocument/2006/relationships/hyperlink" Target="https://m.edsoo.ru/7f41adc0" TargetMode="External"/><Relationship Id="rId48" Type="http://schemas.openxmlformats.org/officeDocument/2006/relationships/hyperlink" Target="https://m.edsoo.ru/8864c536" TargetMode="External"/><Relationship Id="rId69" Type="http://schemas.openxmlformats.org/officeDocument/2006/relationships/hyperlink" Target="https://m.edsoo.ru/8a18ba40" TargetMode="External"/><Relationship Id="rId113" Type="http://schemas.openxmlformats.org/officeDocument/2006/relationships/hyperlink" Target="https://m.edsoo.ru/8864e44e" TargetMode="External"/><Relationship Id="rId134" Type="http://schemas.openxmlformats.org/officeDocument/2006/relationships/hyperlink" Target="https://m.edsoo.ru/8a19109e" TargetMode="External"/><Relationship Id="rId80" Type="http://schemas.openxmlformats.org/officeDocument/2006/relationships/hyperlink" Target="https://m.edsoo.ru/8a18cfa8" TargetMode="External"/><Relationship Id="rId155" Type="http://schemas.openxmlformats.org/officeDocument/2006/relationships/hyperlink" Target="https://m.edsoo.ru/8a193b82" TargetMode="External"/><Relationship Id="rId17" Type="http://schemas.openxmlformats.org/officeDocument/2006/relationships/hyperlink" Target="https://m.edsoo.ru/7f418a34" TargetMode="External"/><Relationship Id="rId38" Type="http://schemas.openxmlformats.org/officeDocument/2006/relationships/hyperlink" Target="https://m.edsoo.ru/7f41ac44" TargetMode="External"/><Relationship Id="rId59" Type="http://schemas.openxmlformats.org/officeDocument/2006/relationships/hyperlink" Target="https://m.edsoo.ru/8864d562" TargetMode="External"/><Relationship Id="rId103" Type="http://schemas.openxmlformats.org/officeDocument/2006/relationships/hyperlink" Target="https://m.edsoo.ru/8a18fa6e" TargetMode="External"/><Relationship Id="rId124" Type="http://schemas.openxmlformats.org/officeDocument/2006/relationships/hyperlink" Target="https://m.edsoo.ru/8864f83a" TargetMode="External"/><Relationship Id="rId70" Type="http://schemas.openxmlformats.org/officeDocument/2006/relationships/hyperlink" Target="https://m.edsoo.ru/8a18bbee" TargetMode="External"/><Relationship Id="rId91" Type="http://schemas.openxmlformats.org/officeDocument/2006/relationships/hyperlink" Target="https://m.edsoo.ru/8a18e59c" TargetMode="External"/><Relationship Id="rId145" Type="http://schemas.openxmlformats.org/officeDocument/2006/relationships/hyperlink" Target="https://m.edsoo.ru/8a19278c" TargetMode="External"/><Relationship Id="rId166" Type="http://schemas.openxmlformats.org/officeDocument/2006/relationships/hyperlink" Target="https://m.edsoo.ru/8a1948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13039</Words>
  <Characters>74324</Characters>
  <Application>Microsoft Office Word</Application>
  <DocSecurity>0</DocSecurity>
  <Lines>619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Ольга Новосёлова</cp:lastModifiedBy>
  <cp:revision>5</cp:revision>
  <dcterms:created xsi:type="dcterms:W3CDTF">2023-09-03T02:07:00Z</dcterms:created>
  <dcterms:modified xsi:type="dcterms:W3CDTF">2023-09-26T04:58:00Z</dcterms:modified>
</cp:coreProperties>
</file>